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C9E" w:rsidRPr="00052A1E" w:rsidRDefault="002A08EE" w:rsidP="002A08E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Мифы или стереотипы об отношении</w:t>
      </w:r>
      <w:r w:rsidR="000D57B0" w:rsidRPr="00052A1E">
        <w:rPr>
          <w:rFonts w:ascii="Times New Roman" w:eastAsia="Times New Roman" w:hAnsi="Times New Roman" w:cs="Times New Roman"/>
          <w:sz w:val="28"/>
          <w:szCs w:val="28"/>
        </w:rPr>
        <w:t xml:space="preserve"> полов в браке, распространённые в  обществе являются одним из факторов, способствующим совершению насилия в семье и препятствием в предупреждении насилия против женщин.</w:t>
      </w:r>
    </w:p>
    <w:p w:rsidR="000D57B0" w:rsidRPr="00052A1E" w:rsidRDefault="000D57B0" w:rsidP="002A08EE">
      <w:pPr>
        <w:spacing w:line="234" w:lineRule="auto"/>
        <w:ind w:firstLine="567"/>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Отечественные и международные эксперты описывают следующие мифы и </w:t>
      </w:r>
      <w:proofErr w:type="gramStart"/>
      <w:r w:rsidRPr="00052A1E">
        <w:rPr>
          <w:rFonts w:ascii="Times New Roman" w:eastAsia="Times New Roman" w:hAnsi="Times New Roman" w:cs="Times New Roman"/>
          <w:sz w:val="28"/>
          <w:szCs w:val="28"/>
        </w:rPr>
        <w:t>факты о насилии</w:t>
      </w:r>
      <w:proofErr w:type="gramEnd"/>
      <w:r w:rsidRPr="00052A1E">
        <w:rPr>
          <w:rFonts w:ascii="Times New Roman" w:eastAsia="Times New Roman" w:hAnsi="Times New Roman" w:cs="Times New Roman"/>
          <w:sz w:val="28"/>
          <w:szCs w:val="28"/>
        </w:rPr>
        <w:t xml:space="preserve"> над женщинами:</w:t>
      </w:r>
    </w:p>
    <w:p w:rsidR="000D57B0" w:rsidRPr="00052A1E" w:rsidRDefault="00AE44ED" w:rsidP="00AE44ED">
      <w:pPr>
        <w:tabs>
          <w:tab w:val="left" w:pos="2771"/>
        </w:tabs>
        <w:spacing w:line="15"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0D57B0" w:rsidRPr="00052A1E" w:rsidRDefault="000D57B0" w:rsidP="002A08EE">
      <w:pPr>
        <w:spacing w:line="238" w:lineRule="auto"/>
        <w:ind w:firstLine="567"/>
        <w:jc w:val="both"/>
        <w:rPr>
          <w:rFonts w:ascii="Times New Roman" w:eastAsia="Times New Roman" w:hAnsi="Times New Roman" w:cs="Times New Roman"/>
          <w:b/>
          <w:sz w:val="28"/>
          <w:szCs w:val="28"/>
        </w:rPr>
      </w:pPr>
      <w:r w:rsidRPr="00052A1E">
        <w:rPr>
          <w:rFonts w:ascii="Times New Roman" w:eastAsia="Times New Roman" w:hAnsi="Times New Roman" w:cs="Times New Roman"/>
          <w:sz w:val="28"/>
          <w:szCs w:val="28"/>
        </w:rPr>
        <w:t xml:space="preserve">1. Миф: </w:t>
      </w:r>
      <w:r w:rsidRPr="00052A1E">
        <w:rPr>
          <w:rFonts w:ascii="Times New Roman" w:eastAsia="Times New Roman" w:hAnsi="Times New Roman" w:cs="Times New Roman"/>
          <w:b/>
          <w:sz w:val="28"/>
          <w:szCs w:val="28"/>
        </w:rPr>
        <w:t>женщины сами ответственны за насилие со стороны</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мужчин, они его провоцируют, а следовательно, заслуживают наказания. Насилие всегда является ответом на что-то (просто так не бьют).</w:t>
      </w:r>
    </w:p>
    <w:p w:rsidR="000D57B0" w:rsidRPr="00052A1E" w:rsidRDefault="000D57B0" w:rsidP="002A08EE">
      <w:pPr>
        <w:spacing w:line="238"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 xml:space="preserve">Факт: </w:t>
      </w:r>
      <w:r w:rsidRPr="00052A1E">
        <w:rPr>
          <w:rFonts w:ascii="Times New Roman" w:eastAsia="Times New Roman" w:hAnsi="Times New Roman" w:cs="Times New Roman"/>
          <w:sz w:val="28"/>
          <w:szCs w:val="28"/>
        </w:rPr>
        <w:t>это широко распространенное убеждение свидетельствует о том, что проблема избиения женщин – социальная, она коренится в гендерных стереотипах, которые с детства прививают людям. Ни один человек не заслуживает побоев, однако в реальности агрессор всегда найдет оправдание своим действиям независимо от того, как вела себя жертва. Этот миф имеет в своей основе представление о мужчине</w:t>
      </w:r>
      <w:r w:rsidR="007E39D8">
        <w:rPr>
          <w:rFonts w:ascii="Times New Roman" w:eastAsia="Times New Roman" w:hAnsi="Times New Roman" w:cs="Times New Roman"/>
          <w:sz w:val="28"/>
          <w:szCs w:val="28"/>
        </w:rPr>
        <w:t>,</w:t>
      </w:r>
      <w:r w:rsidRPr="00052A1E">
        <w:rPr>
          <w:rFonts w:ascii="Times New Roman" w:eastAsia="Times New Roman" w:hAnsi="Times New Roman" w:cs="Times New Roman"/>
          <w:sz w:val="28"/>
          <w:szCs w:val="28"/>
        </w:rPr>
        <w:t xml:space="preserve"> как о главе семьи, на чьей стороне традиционно был закон, когда дело касалось наказания жены</w:t>
      </w:r>
      <w:r w:rsidR="007E39D8">
        <w:rPr>
          <w:rFonts w:ascii="Times New Roman" w:eastAsia="Times New Roman" w:hAnsi="Times New Roman" w:cs="Times New Roman"/>
          <w:sz w:val="28"/>
          <w:szCs w:val="28"/>
        </w:rPr>
        <w:t xml:space="preserve"> и</w:t>
      </w:r>
      <w:r w:rsidRPr="00052A1E">
        <w:rPr>
          <w:rFonts w:ascii="Times New Roman" w:eastAsia="Times New Roman" w:hAnsi="Times New Roman" w:cs="Times New Roman"/>
          <w:sz w:val="28"/>
          <w:szCs w:val="28"/>
        </w:rPr>
        <w:t xml:space="preserve"> имеет несколько продолжений: насилие является ответом на «плохое поведение», что именно мужчина принимает такое решение и что, когда</w:t>
      </w:r>
      <w:bookmarkStart w:id="0" w:name="page26"/>
      <w:bookmarkEnd w:id="0"/>
      <w:r w:rsidRPr="00052A1E">
        <w:rPr>
          <w:rFonts w:ascii="Times New Roman" w:eastAsia="Times New Roman" w:hAnsi="Times New Roman" w:cs="Times New Roman"/>
          <w:sz w:val="28"/>
          <w:szCs w:val="28"/>
        </w:rPr>
        <w:t xml:space="preserve"> женщина выходит за рамки, установленные мужчиной, у него есть право ударить ее.</w:t>
      </w:r>
    </w:p>
    <w:p w:rsidR="000D57B0" w:rsidRPr="00052A1E" w:rsidRDefault="000D57B0" w:rsidP="002A08EE">
      <w:pPr>
        <w:spacing w:line="15" w:lineRule="exact"/>
        <w:ind w:firstLine="567"/>
        <w:jc w:val="both"/>
        <w:rPr>
          <w:rFonts w:ascii="Times New Roman" w:eastAsia="Times New Roman" w:hAnsi="Times New Roman" w:cs="Times New Roman"/>
          <w:sz w:val="28"/>
          <w:szCs w:val="28"/>
        </w:rPr>
      </w:pPr>
    </w:p>
    <w:p w:rsidR="000D57B0" w:rsidRPr="00052A1E" w:rsidRDefault="000D57B0" w:rsidP="002A08EE">
      <w:pPr>
        <w:spacing w:line="238" w:lineRule="auto"/>
        <w:ind w:firstLine="567"/>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Провокация насилия подразумевает, что если бы женщина вела себя по-другому, была бы более услужливой, хорошей матерью, женой и так далее, то ее не нужно было бы «наказывать». В основе этого стереотипа – распространенное мнение о том, что жертва домашнего насилия – просто плохая жена, которая не может найти подход к мужу. Все эти рассуждения сосредоточены на действиях пострадавшей женщины как на причине негативного поведения мужа и подразумевают, что именно поведение жертвы приводит к насилию. В ситуации домашнего насилия есть только один виновный – человек, совершивший преступные действия. Он сделал бы это вне зависимости от поведения пострадавшей женщины. </w:t>
      </w:r>
    </w:p>
    <w:p w:rsidR="000D57B0" w:rsidRPr="00052A1E" w:rsidRDefault="000D57B0" w:rsidP="002A08EE">
      <w:pPr>
        <w:spacing w:line="5" w:lineRule="exact"/>
        <w:ind w:firstLine="567"/>
        <w:jc w:val="both"/>
        <w:rPr>
          <w:rFonts w:ascii="Times New Roman" w:eastAsia="Times New Roman" w:hAnsi="Times New Roman" w:cs="Times New Roman"/>
          <w:sz w:val="28"/>
          <w:szCs w:val="28"/>
        </w:rPr>
      </w:pPr>
    </w:p>
    <w:p w:rsidR="000D57B0" w:rsidRPr="00052A1E" w:rsidRDefault="000D57B0" w:rsidP="002A08EE">
      <w:pPr>
        <w:numPr>
          <w:ilvl w:val="1"/>
          <w:numId w:val="1"/>
        </w:numPr>
        <w:spacing w:after="0" w:line="0" w:lineRule="atLeast"/>
        <w:ind w:firstLine="567"/>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агрес</w:t>
      </w:r>
      <w:r w:rsidR="002C5789">
        <w:rPr>
          <w:rFonts w:ascii="Times New Roman" w:eastAsia="Times New Roman" w:hAnsi="Times New Roman" w:cs="Times New Roman"/>
          <w:b/>
          <w:sz w:val="28"/>
          <w:szCs w:val="28"/>
        </w:rPr>
        <w:t xml:space="preserve">сором обычно бывает посторонний </w:t>
      </w:r>
      <w:r w:rsidRPr="00052A1E">
        <w:rPr>
          <w:rFonts w:ascii="Times New Roman" w:eastAsia="Times New Roman" w:hAnsi="Times New Roman" w:cs="Times New Roman"/>
          <w:b/>
          <w:sz w:val="28"/>
          <w:szCs w:val="28"/>
        </w:rPr>
        <w:t>человек.</w:t>
      </w:r>
    </w:p>
    <w:p w:rsidR="000D57B0" w:rsidRPr="00052A1E" w:rsidRDefault="000D57B0" w:rsidP="002A08EE">
      <w:pPr>
        <w:spacing w:line="13" w:lineRule="exact"/>
        <w:ind w:firstLine="567"/>
        <w:jc w:val="both"/>
        <w:rPr>
          <w:rFonts w:ascii="Times New Roman" w:eastAsia="Times New Roman" w:hAnsi="Times New Roman" w:cs="Times New Roman"/>
          <w:sz w:val="28"/>
          <w:szCs w:val="28"/>
        </w:rPr>
      </w:pPr>
    </w:p>
    <w:p w:rsidR="000D57B0" w:rsidRPr="00052A1E" w:rsidRDefault="000D57B0" w:rsidP="002A08EE">
      <w:pPr>
        <w:spacing w:line="236"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как показывает мировая статистика, 45 % всех преступлений совершается в семье, где главным образом страдает женщина, а 80 % изнасилованных женщин знали своих обидчиков.</w:t>
      </w:r>
    </w:p>
    <w:p w:rsidR="000D57B0" w:rsidRPr="00052A1E" w:rsidRDefault="000D57B0" w:rsidP="002A08EE">
      <w:pPr>
        <w:spacing w:line="2" w:lineRule="exact"/>
        <w:ind w:firstLine="567"/>
        <w:jc w:val="both"/>
        <w:rPr>
          <w:rFonts w:ascii="Times New Roman" w:eastAsia="Times New Roman" w:hAnsi="Times New Roman" w:cs="Times New Roman"/>
          <w:sz w:val="28"/>
          <w:szCs w:val="28"/>
        </w:rPr>
      </w:pPr>
    </w:p>
    <w:p w:rsidR="000D57B0" w:rsidRPr="00052A1E" w:rsidRDefault="000D57B0" w:rsidP="002A08EE">
      <w:pPr>
        <w:numPr>
          <w:ilvl w:val="0"/>
          <w:numId w:val="2"/>
        </w:numPr>
        <w:tabs>
          <w:tab w:val="left" w:pos="1276"/>
        </w:tabs>
        <w:spacing w:after="0" w:line="0" w:lineRule="atLeast"/>
        <w:ind w:firstLine="567"/>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домашнее насилие не преступление,</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а семейное дело.</w:t>
      </w:r>
    </w:p>
    <w:p w:rsidR="000D57B0" w:rsidRPr="00052A1E" w:rsidRDefault="000D57B0" w:rsidP="002A08EE">
      <w:pPr>
        <w:tabs>
          <w:tab w:val="left" w:pos="1276"/>
        </w:tabs>
        <w:spacing w:line="2" w:lineRule="exact"/>
        <w:ind w:left="1480" w:firstLine="567"/>
        <w:jc w:val="both"/>
        <w:rPr>
          <w:rFonts w:ascii="Times New Roman" w:eastAsia="Times New Roman" w:hAnsi="Times New Roman" w:cs="Times New Roman"/>
          <w:sz w:val="28"/>
          <w:szCs w:val="28"/>
        </w:rPr>
      </w:pPr>
    </w:p>
    <w:p w:rsidR="000D57B0" w:rsidRPr="00052A1E" w:rsidRDefault="000D57B0" w:rsidP="002A08EE">
      <w:pPr>
        <w:spacing w:line="0" w:lineRule="atLeast"/>
        <w:ind w:firstLine="709"/>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домашнее  нас</w:t>
      </w:r>
      <w:r w:rsidR="002A08EE">
        <w:rPr>
          <w:rFonts w:ascii="Times New Roman" w:eastAsia="Times New Roman" w:hAnsi="Times New Roman" w:cs="Times New Roman"/>
          <w:sz w:val="28"/>
          <w:szCs w:val="28"/>
        </w:rPr>
        <w:t>илие  влечет  административную и</w:t>
      </w:r>
      <w:r w:rsidRPr="00052A1E">
        <w:rPr>
          <w:rFonts w:ascii="Times New Roman" w:eastAsia="Times New Roman" w:hAnsi="Times New Roman" w:cs="Times New Roman"/>
          <w:sz w:val="28"/>
          <w:szCs w:val="28"/>
        </w:rPr>
        <w:t xml:space="preserve"> уголовную</w:t>
      </w:r>
      <w:r w:rsidR="002C5789">
        <w:rPr>
          <w:rFonts w:ascii="Times New Roman" w:eastAsia="Times New Roman" w:hAnsi="Times New Roman" w:cs="Times New Roman"/>
          <w:sz w:val="28"/>
          <w:szCs w:val="28"/>
        </w:rPr>
        <w:t xml:space="preserve"> </w:t>
      </w:r>
      <w:r w:rsidRPr="00052A1E">
        <w:rPr>
          <w:rFonts w:ascii="Times New Roman" w:eastAsia="Times New Roman" w:hAnsi="Times New Roman" w:cs="Times New Roman"/>
          <w:sz w:val="28"/>
          <w:szCs w:val="28"/>
        </w:rPr>
        <w:t xml:space="preserve">ответственность в большинстве стран мира. Существование данного преступления доказывает и Декларация об искоренении насилия над женщинами, и законодательство различных стран. В Республике Беларусь </w:t>
      </w:r>
      <w:r w:rsidRPr="00052A1E">
        <w:rPr>
          <w:rFonts w:ascii="Times New Roman" w:eastAsia="Times New Roman" w:hAnsi="Times New Roman" w:cs="Times New Roman"/>
          <w:sz w:val="28"/>
          <w:szCs w:val="28"/>
        </w:rPr>
        <w:lastRenderedPageBreak/>
        <w:t xml:space="preserve">впервые данное понятие появляется в Законе Республики Беларусь «Об основах деятельности по профилактике правонарушений» (10.11.2008). </w:t>
      </w:r>
      <w:r w:rsidR="002A08EE">
        <w:rPr>
          <w:rFonts w:ascii="Times New Roman" w:eastAsia="Times New Roman" w:hAnsi="Times New Roman" w:cs="Times New Roman"/>
          <w:sz w:val="28"/>
          <w:szCs w:val="28"/>
        </w:rPr>
        <w:t>Домашнее насилие</w:t>
      </w:r>
      <w:r w:rsidRPr="00052A1E">
        <w:rPr>
          <w:rFonts w:ascii="Times New Roman" w:eastAsia="Times New Roman" w:hAnsi="Times New Roman" w:cs="Times New Roman"/>
          <w:sz w:val="28"/>
          <w:szCs w:val="28"/>
        </w:rPr>
        <w:t xml:space="preserve"> –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0D57B0" w:rsidRPr="00052A1E" w:rsidRDefault="000D57B0" w:rsidP="002A08EE">
      <w:pPr>
        <w:spacing w:line="23" w:lineRule="exact"/>
        <w:ind w:firstLine="567"/>
        <w:jc w:val="both"/>
        <w:rPr>
          <w:rFonts w:ascii="Times New Roman" w:eastAsia="Times New Roman" w:hAnsi="Times New Roman" w:cs="Times New Roman"/>
          <w:sz w:val="28"/>
          <w:szCs w:val="28"/>
        </w:rPr>
      </w:pPr>
    </w:p>
    <w:p w:rsidR="000D57B0" w:rsidRPr="00052A1E" w:rsidRDefault="000D57B0" w:rsidP="002A08EE">
      <w:pPr>
        <w:numPr>
          <w:ilvl w:val="0"/>
          <w:numId w:val="3"/>
        </w:numPr>
        <w:spacing w:after="0" w:line="236" w:lineRule="auto"/>
        <w:ind w:firstLine="567"/>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причина домашнего насилия</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временная причина</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потери контроля над собой со стороны партнера (например,</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употребление алкоголя).</w:t>
      </w:r>
    </w:p>
    <w:p w:rsidR="000D57B0" w:rsidRPr="00052A1E" w:rsidRDefault="000D57B0" w:rsidP="002A08EE">
      <w:pPr>
        <w:spacing w:line="11" w:lineRule="exact"/>
        <w:ind w:firstLine="567"/>
        <w:jc w:val="both"/>
        <w:rPr>
          <w:rFonts w:ascii="Times New Roman" w:eastAsia="Times New Roman" w:hAnsi="Times New Roman" w:cs="Times New Roman"/>
          <w:sz w:val="28"/>
          <w:szCs w:val="28"/>
        </w:rPr>
      </w:pPr>
    </w:p>
    <w:p w:rsidR="000D57B0" w:rsidRPr="00052A1E" w:rsidRDefault="000D57B0" w:rsidP="002A08EE">
      <w:pPr>
        <w:spacing w:line="236"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в связи с тем, что в Беларуси высокая алкоголизация населения, большинство преступлений и правонарушений происходит в состоянии алкогольного опьянения</w:t>
      </w:r>
      <w:r w:rsid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sz w:val="28"/>
          <w:szCs w:val="28"/>
        </w:rPr>
        <w:t>Согласно канадским исследованиям, женщина, которая живет с алкоголиком, рискует в 5 раз больше, чем другая женщина, подвергнуться жестокому обращению. Но большинство мужчин, склонных к домашнему насилию, не страдали от алкогольной зависимости. Кроме того, даже среди тех алкоголиков было 32 % мужчин, которые избивали жен, будучи совершенно трезвыми. Принятие алкоголя и других наркотических средств не может служить оправданием насилия в семье. Употребление алкоголя снижает самоконтроль, но среди агрессоров есть вообще не употребляющие спиртное или наркотики. Некоторые мужчины, пройдя лечение от алкоголизма, продолжали быть агрессивными и жестокими по отношению к близким. Степень влияния алкоголя на применение насилия сильно преувеличена, к насилию прибегают и абсолютно трезвые мужчины. Опыт показывает, что насилие не обязательно прекращается по мере отрезвления. Алкогольное опьянение – это не причина насилия в семье, а оправдание жестокости, которое связано с культурными особенностями нашего общества («Ну он же был пьяный, трезвый не тронул бы…»). Ведь при совершении других правонарушений и преступлений опьянение является обстоятельством, отягчающим наказание.</w:t>
      </w:r>
    </w:p>
    <w:p w:rsidR="000D57B0" w:rsidRPr="00052A1E" w:rsidRDefault="000D57B0" w:rsidP="002A08EE">
      <w:pPr>
        <w:numPr>
          <w:ilvl w:val="0"/>
          <w:numId w:val="4"/>
        </w:numPr>
        <w:tabs>
          <w:tab w:val="left" w:pos="567"/>
        </w:tabs>
        <w:spacing w:after="0" w:line="236" w:lineRule="auto"/>
        <w:ind w:firstLine="567"/>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во время инцидента насилия мужчина не способен</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контролировать свою агрессию. Злость вынуждает его</w:t>
      </w:r>
      <w:r w:rsid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утратить контроль.</w:t>
      </w:r>
    </w:p>
    <w:p w:rsidR="000D57B0" w:rsidRPr="00052A1E" w:rsidRDefault="000D57B0" w:rsidP="002A08EE">
      <w:pPr>
        <w:tabs>
          <w:tab w:val="left" w:pos="0"/>
        </w:tabs>
        <w:spacing w:line="239" w:lineRule="auto"/>
        <w:ind w:firstLine="709"/>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мужчина, склонный к насилию, редко бьет спонтанно в приступе гнева. Он дожидается удобного случая, а именно, когда он с женщиной остается наедине, без свидетелей (а если и есть свидетели, то это, как правило, их дети). Он вполне контролирует, кого ударить: не своих друзей, начальника, подчиненных (хотя именно стрессами на работе он оправдывает свое поведение), а свою жену/партнера/подругу. Контролирует он также и как сильно ударить, по каким частям тела женщины, чтобы не остались телесные повреждения (если она уже ранее обращалась в милицию). Если бы семейный агрессор бил, совершенно не контролируя своих действий, то намного больше людей умирало бы ежегодно от домашнего насилия. Поскольку целью насилия является установление контроля над близкими, то </w:t>
      </w:r>
      <w:r w:rsidRPr="00052A1E">
        <w:rPr>
          <w:rFonts w:ascii="Times New Roman" w:eastAsia="Times New Roman" w:hAnsi="Times New Roman" w:cs="Times New Roman"/>
          <w:sz w:val="28"/>
          <w:szCs w:val="28"/>
        </w:rPr>
        <w:lastRenderedPageBreak/>
        <w:t xml:space="preserve">применять чрезмерно грубую силу, пока есть иные возможности восстановить власть, агрессор не будет. </w:t>
      </w:r>
    </w:p>
    <w:p w:rsidR="000D57B0" w:rsidRPr="00052A1E" w:rsidRDefault="000D57B0" w:rsidP="002A08EE">
      <w:pPr>
        <w:numPr>
          <w:ilvl w:val="0"/>
          <w:numId w:val="5"/>
        </w:numPr>
        <w:tabs>
          <w:tab w:val="left" w:pos="1134"/>
        </w:tabs>
        <w:spacing w:after="0" w:line="237" w:lineRule="auto"/>
        <w:ind w:firstLine="567"/>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женщины,</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которые подвергаются насилию,</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всегда могут</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 xml:space="preserve">уйти от агрессора (они </w:t>
      </w:r>
      <w:proofErr w:type="spellStart"/>
      <w:r w:rsidRPr="00052A1E">
        <w:rPr>
          <w:rFonts w:ascii="Times New Roman" w:eastAsia="Times New Roman" w:hAnsi="Times New Roman" w:cs="Times New Roman"/>
          <w:b/>
          <w:sz w:val="28"/>
          <w:szCs w:val="28"/>
        </w:rPr>
        <w:t>мазохистки</w:t>
      </w:r>
      <w:proofErr w:type="spellEnd"/>
      <w:r w:rsidRPr="00052A1E">
        <w:rPr>
          <w:rFonts w:ascii="Times New Roman" w:eastAsia="Times New Roman" w:hAnsi="Times New Roman" w:cs="Times New Roman"/>
          <w:b/>
          <w:sz w:val="28"/>
          <w:szCs w:val="28"/>
        </w:rPr>
        <w:t>, им доставляет удовольствие, когда их бьют). Просто уйди от него!</w:t>
      </w:r>
    </w:p>
    <w:p w:rsidR="000D57B0" w:rsidRPr="00052A1E" w:rsidRDefault="000D57B0" w:rsidP="002A08EE">
      <w:pPr>
        <w:spacing w:line="239"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в основном считается, что избивают женщин, которые «хотят и заслуживают быть избитыми», поэтому они не уходят и терпят такое отношение. Этот миф подразумевает, что женщина получает сексуальное удовольствие от того, что избиваема мужчиной, которого она любит. Нет никаких научных доказательств, что только определенный тип женщин подвержен насилию. Напротив, у женщин, живущих в состоянии стресса и страха из-за постоянного насилия, проявляется особый тип поведения, который со стороны может показаться путанным и иррациональным. Таким образом, это не причина, а результат жестокого обращения. На самом деле существует много причин, которые мешают женщине уйти: стыдно рассказать посторонним о случившемся, боязнь реакции своих партнеров, проблема нехватки жилья, экономическая зависимость, религиозные установки и т. д. </w:t>
      </w:r>
    </w:p>
    <w:p w:rsidR="000D57B0" w:rsidRPr="000D2D11" w:rsidRDefault="000D57B0" w:rsidP="002A08EE">
      <w:pPr>
        <w:numPr>
          <w:ilvl w:val="0"/>
          <w:numId w:val="5"/>
        </w:numPr>
        <w:tabs>
          <w:tab w:val="left" w:pos="1134"/>
        </w:tabs>
        <w:spacing w:after="0" w:line="237" w:lineRule="auto"/>
        <w:ind w:firstLine="567"/>
        <w:jc w:val="both"/>
        <w:rPr>
          <w:rFonts w:ascii="Times New Roman" w:eastAsia="Times New Roman" w:hAnsi="Times New Roman" w:cs="Times New Roman"/>
          <w:b/>
          <w:sz w:val="28"/>
          <w:szCs w:val="28"/>
        </w:rPr>
      </w:pPr>
      <w:r w:rsidRPr="00052A1E">
        <w:rPr>
          <w:rFonts w:ascii="Times New Roman" w:eastAsia="Times New Roman" w:hAnsi="Times New Roman" w:cs="Times New Roman"/>
          <w:sz w:val="28"/>
          <w:szCs w:val="28"/>
        </w:rPr>
        <w:t xml:space="preserve">Миф: </w:t>
      </w:r>
      <w:r w:rsidRPr="000D2D11">
        <w:rPr>
          <w:rFonts w:ascii="Times New Roman" w:eastAsia="Times New Roman" w:hAnsi="Times New Roman" w:cs="Times New Roman"/>
          <w:b/>
          <w:sz w:val="28"/>
          <w:szCs w:val="28"/>
        </w:rPr>
        <w:t>детям нужен их отец, даже если он агрессивен. Терплю</w:t>
      </w:r>
      <w:r w:rsidR="00052A1E" w:rsidRPr="000D2D11">
        <w:rPr>
          <w:rFonts w:ascii="Times New Roman" w:eastAsia="Times New Roman" w:hAnsi="Times New Roman" w:cs="Times New Roman"/>
          <w:b/>
          <w:sz w:val="28"/>
          <w:szCs w:val="28"/>
        </w:rPr>
        <w:t xml:space="preserve"> </w:t>
      </w:r>
      <w:r w:rsidRPr="000D2D11">
        <w:rPr>
          <w:rFonts w:ascii="Times New Roman" w:eastAsia="Times New Roman" w:hAnsi="Times New Roman" w:cs="Times New Roman"/>
          <w:b/>
          <w:sz w:val="28"/>
          <w:szCs w:val="28"/>
        </w:rPr>
        <w:t>ради детей.</w:t>
      </w:r>
    </w:p>
    <w:p w:rsidR="000D57B0" w:rsidRPr="00052A1E" w:rsidRDefault="000D57B0" w:rsidP="002A08EE">
      <w:pPr>
        <w:spacing w:line="237"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дети нуждаются в матери и отце, но дети, живущие в семьях, где в отношениях между родителями царит атмосфера жестокости, также подвержены риску стать жертвами посягательств (либо со стороны агрессивного отца, либо истощенной и депрессивной матери, которая не может уже осуществлять уход и заботу о детях, потому как годами страдает от домашнего насилия). Дети из таких семей отличаются от своих сверстников повышенной тревожностью, утомляемостью, психосоматическими расстройствами, у них могут появляться психические и поведенческие отклонения. Важно отметить, что модель поведения, основанная на насилии и жестокости, передается из поколения в поколение. Дети, явившиеся свидетелями насилия, более склонны сами совершать насилие, став взрослыми.</w:t>
      </w:r>
    </w:p>
    <w:p w:rsidR="000D57B0" w:rsidRPr="000D2D11" w:rsidRDefault="000D57B0" w:rsidP="002A08EE">
      <w:pPr>
        <w:numPr>
          <w:ilvl w:val="0"/>
          <w:numId w:val="5"/>
        </w:numPr>
        <w:tabs>
          <w:tab w:val="left" w:pos="1134"/>
        </w:tabs>
        <w:spacing w:after="0" w:line="237" w:lineRule="auto"/>
        <w:ind w:firstLine="567"/>
        <w:jc w:val="both"/>
        <w:rPr>
          <w:rFonts w:ascii="Times New Roman" w:eastAsia="Times New Roman" w:hAnsi="Times New Roman" w:cs="Times New Roman"/>
          <w:b/>
          <w:sz w:val="28"/>
          <w:szCs w:val="28"/>
        </w:rPr>
      </w:pPr>
      <w:r w:rsidRPr="00052A1E">
        <w:rPr>
          <w:rFonts w:ascii="Times New Roman" w:eastAsia="Times New Roman" w:hAnsi="Times New Roman" w:cs="Times New Roman"/>
          <w:sz w:val="28"/>
          <w:szCs w:val="28"/>
        </w:rPr>
        <w:t xml:space="preserve">Миф: </w:t>
      </w:r>
      <w:r w:rsidRPr="000D2D11">
        <w:rPr>
          <w:rFonts w:ascii="Times New Roman" w:eastAsia="Times New Roman" w:hAnsi="Times New Roman" w:cs="Times New Roman"/>
          <w:b/>
          <w:sz w:val="28"/>
          <w:szCs w:val="28"/>
        </w:rPr>
        <w:t>пощечина не ранит серьезно и не может иметь серьезных</w:t>
      </w:r>
      <w:r w:rsidR="00052A1E" w:rsidRPr="000D2D11">
        <w:rPr>
          <w:rFonts w:ascii="Times New Roman" w:eastAsia="Times New Roman" w:hAnsi="Times New Roman" w:cs="Times New Roman"/>
          <w:b/>
          <w:sz w:val="28"/>
          <w:szCs w:val="28"/>
        </w:rPr>
        <w:t xml:space="preserve"> </w:t>
      </w:r>
      <w:r w:rsidRPr="000D2D11">
        <w:rPr>
          <w:rFonts w:ascii="Times New Roman" w:eastAsia="Times New Roman" w:hAnsi="Times New Roman" w:cs="Times New Roman"/>
          <w:b/>
          <w:sz w:val="28"/>
          <w:szCs w:val="28"/>
        </w:rPr>
        <w:t>последствий.</w:t>
      </w:r>
    </w:p>
    <w:p w:rsidR="000D57B0" w:rsidRPr="00052A1E" w:rsidRDefault="000D57B0" w:rsidP="002A08EE">
      <w:pPr>
        <w:spacing w:line="237" w:lineRule="auto"/>
        <w:ind w:firstLine="685"/>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насилие отличается цикличностью и усилением актов насилия. Оно может начаться с психологического и экономического насилия, постепенно переходя к угрозам, запугиванию, физическому и сексуальному насилию.</w:t>
      </w:r>
    </w:p>
    <w:p w:rsidR="000D57B0" w:rsidRPr="00052A1E" w:rsidRDefault="000D57B0" w:rsidP="002A08EE">
      <w:pPr>
        <w:spacing w:line="3" w:lineRule="exact"/>
        <w:ind w:firstLine="567"/>
        <w:jc w:val="both"/>
        <w:rPr>
          <w:rFonts w:ascii="Times New Roman" w:eastAsia="Times New Roman" w:hAnsi="Times New Roman" w:cs="Times New Roman"/>
          <w:sz w:val="28"/>
          <w:szCs w:val="28"/>
        </w:rPr>
      </w:pPr>
      <w:bookmarkStart w:id="1" w:name="page33"/>
      <w:bookmarkEnd w:id="1"/>
    </w:p>
    <w:p w:rsidR="000D57B0" w:rsidRPr="00052A1E" w:rsidRDefault="000D57B0" w:rsidP="002A08EE">
      <w:pPr>
        <w:numPr>
          <w:ilvl w:val="0"/>
          <w:numId w:val="8"/>
        </w:numPr>
        <w:tabs>
          <w:tab w:val="left" w:pos="1418"/>
        </w:tabs>
        <w:spacing w:after="0" w:line="0" w:lineRule="atLeast"/>
        <w:ind w:firstLine="709"/>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домашнее насилие</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частное дело каждой семьи,</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а не</w:t>
      </w:r>
      <w:r w:rsid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проблема общества.</w:t>
      </w:r>
    </w:p>
    <w:p w:rsidR="000D57B0" w:rsidRPr="00052A1E" w:rsidRDefault="000D57B0" w:rsidP="002A08EE">
      <w:pPr>
        <w:spacing w:line="239"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последствия насилия негативно действуют не только на самих пострадавших, но и на их семьи, детей, общество в целом. Женщины, </w:t>
      </w:r>
      <w:r w:rsidRPr="00052A1E">
        <w:rPr>
          <w:rFonts w:ascii="Times New Roman" w:eastAsia="Times New Roman" w:hAnsi="Times New Roman" w:cs="Times New Roman"/>
          <w:sz w:val="28"/>
          <w:szCs w:val="28"/>
        </w:rPr>
        <w:lastRenderedPageBreak/>
        <w:t xml:space="preserve">ставшие жертвами насилия, имеют более низкую успешность и более низкую способность зарабатывать. Они проявляют большую склонность к самоизоляции от общества, у них чаще развиваются депрессивные состояния. Домашнее насилие влечет за собой большое количество пропусков работы по состоянию здоровья, речь идет также об оплате медицинской помощи, расходах на проверку и расследование, проведение судебного процесса, оплату работы адвоката, затраты по возможному тюремному заключению, оплату пенсии по инвалидности и т. д. Эмоциональный ущерб сложно измерять, но часто это снижение самооценки, </w:t>
      </w:r>
      <w:proofErr w:type="spellStart"/>
      <w:r w:rsidRPr="00052A1E">
        <w:rPr>
          <w:rFonts w:ascii="Times New Roman" w:eastAsia="Times New Roman" w:hAnsi="Times New Roman" w:cs="Times New Roman"/>
          <w:sz w:val="28"/>
          <w:szCs w:val="28"/>
        </w:rPr>
        <w:t>самоотвращение</w:t>
      </w:r>
      <w:proofErr w:type="spellEnd"/>
      <w:r w:rsidRPr="00052A1E">
        <w:rPr>
          <w:rFonts w:ascii="Times New Roman" w:eastAsia="Times New Roman" w:hAnsi="Times New Roman" w:cs="Times New Roman"/>
          <w:sz w:val="28"/>
          <w:szCs w:val="28"/>
        </w:rPr>
        <w:t>, склонность к суициду. Физический ущерб может выражаться в хронических головных болях, болях в животе, мышцах, нарушениях сна и питания, гинекологических заболеваниях, зависимостях. Психический ущерб еще более пагубный, так как «шрамы внутри рубцуются дольше, чем снаружи».</w:t>
      </w:r>
    </w:p>
    <w:p w:rsidR="000D57B0" w:rsidRPr="00052A1E" w:rsidRDefault="000D57B0" w:rsidP="002A08EE">
      <w:pPr>
        <w:spacing w:line="239" w:lineRule="auto"/>
        <w:ind w:firstLine="567"/>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Домашнее насилие стоит обществу больших денег. В 2008 г. общественное объединение «Белорусская ассоциация молодых христианских женщин» подсчитало стоимость домашнего насилия в Беларуси для общества и государства, что составило </w:t>
      </w:r>
      <w:r w:rsidRPr="00052A1E">
        <w:rPr>
          <w:rFonts w:ascii="Times New Roman" w:eastAsia="Times New Roman" w:hAnsi="Times New Roman" w:cs="Times New Roman"/>
          <w:b/>
          <w:sz w:val="28"/>
          <w:szCs w:val="28"/>
        </w:rPr>
        <w:t>1 125 471</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доллар США</w:t>
      </w:r>
      <w:r w:rsidRPr="00052A1E">
        <w:rPr>
          <w:rFonts w:ascii="Times New Roman" w:eastAsia="Times New Roman" w:hAnsi="Times New Roman" w:cs="Times New Roman"/>
          <w:sz w:val="28"/>
          <w:szCs w:val="28"/>
        </w:rPr>
        <w:t>. Расчет проводился только в отношении официально зарегистрированных 2734 случаев совершения семейно-бытового насилия в отношении женщин в течение 2006</w:t>
      </w:r>
      <w:r w:rsidR="002A7FD6">
        <w:rPr>
          <w:rFonts w:ascii="Times New Roman" w:eastAsia="Times New Roman" w:hAnsi="Times New Roman" w:cs="Times New Roman"/>
          <w:sz w:val="28"/>
          <w:szCs w:val="28"/>
        </w:rPr>
        <w:t> </w:t>
      </w:r>
      <w:r w:rsidRPr="00052A1E">
        <w:rPr>
          <w:rFonts w:ascii="Times New Roman" w:eastAsia="Times New Roman" w:hAnsi="Times New Roman" w:cs="Times New Roman"/>
          <w:sz w:val="28"/>
          <w:szCs w:val="28"/>
        </w:rPr>
        <w:t>г.</w:t>
      </w:r>
    </w:p>
    <w:p w:rsidR="000D57B0" w:rsidRPr="00052A1E" w:rsidRDefault="000D57B0" w:rsidP="002A08EE">
      <w:pPr>
        <w:spacing w:line="19" w:lineRule="exact"/>
        <w:ind w:firstLine="567"/>
        <w:jc w:val="both"/>
        <w:rPr>
          <w:rFonts w:ascii="Times New Roman" w:eastAsia="Times New Roman" w:hAnsi="Times New Roman" w:cs="Times New Roman"/>
          <w:sz w:val="28"/>
          <w:szCs w:val="28"/>
        </w:rPr>
      </w:pPr>
    </w:p>
    <w:p w:rsidR="000D57B0" w:rsidRPr="00052A1E" w:rsidRDefault="000D57B0" w:rsidP="002A08EE">
      <w:pPr>
        <w:numPr>
          <w:ilvl w:val="0"/>
          <w:numId w:val="9"/>
        </w:numPr>
        <w:tabs>
          <w:tab w:val="left" w:pos="1134"/>
        </w:tabs>
        <w:spacing w:after="0" w:line="237" w:lineRule="auto"/>
        <w:ind w:firstLine="709"/>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домашнее насилие естественно и не может иметь</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серьезных последствий. Ссоры (конфликты) между мужьями и женами существовали всегда («милые бранятся – только</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тешатся»).</w:t>
      </w:r>
    </w:p>
    <w:p w:rsidR="000D57B0" w:rsidRPr="00052A1E" w:rsidRDefault="000D57B0" w:rsidP="002A08EE">
      <w:pPr>
        <w:tabs>
          <w:tab w:val="left" w:pos="557"/>
        </w:tabs>
        <w:spacing w:after="0" w:line="237"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ссоры и конфликты действительно могут присутствовать во многих отношениях. Нет двух людей, которые бы точно были похожи друг на друга или имели бы одинаковые потребности и желания, поэтому нужно предпринимать некоторые совместные усилия для успешной коммуникации</w:t>
      </w:r>
      <w:r w:rsidR="00D932CA" w:rsidRPr="00052A1E">
        <w:rPr>
          <w:rFonts w:ascii="Times New Roman" w:eastAsia="Times New Roman" w:hAnsi="Times New Roman" w:cs="Times New Roman"/>
          <w:sz w:val="28"/>
          <w:szCs w:val="28"/>
        </w:rPr>
        <w:t xml:space="preserve"> в </w:t>
      </w:r>
      <w:r w:rsidRPr="00052A1E">
        <w:rPr>
          <w:rFonts w:ascii="Times New Roman" w:eastAsia="Times New Roman" w:hAnsi="Times New Roman" w:cs="Times New Roman"/>
          <w:sz w:val="28"/>
          <w:szCs w:val="28"/>
        </w:rPr>
        <w:t xml:space="preserve"> разрешении возникающих конфликтов. Отличительной чертой насилия является серьезность, цикличность, интенсивность происходящего и последствий.</w:t>
      </w:r>
    </w:p>
    <w:p w:rsidR="000D57B0" w:rsidRPr="00052A1E" w:rsidRDefault="000D57B0" w:rsidP="002A08EE">
      <w:pPr>
        <w:spacing w:line="13" w:lineRule="exact"/>
        <w:ind w:firstLine="567"/>
        <w:jc w:val="both"/>
        <w:rPr>
          <w:rFonts w:ascii="Times New Roman" w:eastAsia="Times New Roman" w:hAnsi="Times New Roman" w:cs="Times New Roman"/>
          <w:sz w:val="28"/>
          <w:szCs w:val="28"/>
        </w:rPr>
      </w:pPr>
    </w:p>
    <w:p w:rsidR="000D57B0" w:rsidRPr="00052A1E" w:rsidRDefault="000D57B0" w:rsidP="002A08EE">
      <w:pPr>
        <w:spacing w:line="237" w:lineRule="auto"/>
        <w:ind w:firstLine="567"/>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Домашнее насилие не является ни ссорой, ни семейным конфликтом. Конфликт в семье подразумевает равное положение супругов/партнеров, которые могут спорить о чем-то, не соглашаться и отстаивать свое мнение. В ситуации насилия никакого равенства нет, один человек стремится контролировать другого, используя физическую силу, экономические возможности, социальный статус и т. п.</w:t>
      </w:r>
    </w:p>
    <w:p w:rsidR="00D932CA" w:rsidRPr="002C5789" w:rsidRDefault="00D932CA" w:rsidP="002A08EE">
      <w:pPr>
        <w:numPr>
          <w:ilvl w:val="1"/>
          <w:numId w:val="10"/>
        </w:numPr>
        <w:tabs>
          <w:tab w:val="left" w:pos="1418"/>
        </w:tabs>
        <w:spacing w:after="0" w:line="0" w:lineRule="atLeast"/>
        <w:ind w:firstLine="709"/>
        <w:jc w:val="both"/>
        <w:rPr>
          <w:rFonts w:ascii="Times New Roman" w:eastAsia="Times New Roman" w:hAnsi="Times New Roman" w:cs="Times New Roman"/>
          <w:sz w:val="28"/>
          <w:szCs w:val="28"/>
        </w:rPr>
      </w:pPr>
      <w:bookmarkStart w:id="2" w:name="page27"/>
      <w:bookmarkEnd w:id="2"/>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женщины  слабые,</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мужчины  сильные,</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как  изменить</w:t>
      </w:r>
      <w:r w:rsidR="002C5789">
        <w:rPr>
          <w:rFonts w:ascii="Times New Roman" w:eastAsia="Times New Roman" w:hAnsi="Times New Roman" w:cs="Times New Roman"/>
          <w:sz w:val="28"/>
          <w:szCs w:val="28"/>
        </w:rPr>
        <w:t xml:space="preserve"> </w:t>
      </w:r>
      <w:r w:rsidRPr="002C5789">
        <w:rPr>
          <w:rFonts w:ascii="Times New Roman" w:eastAsia="Times New Roman" w:hAnsi="Times New Roman" w:cs="Times New Roman"/>
          <w:b/>
          <w:sz w:val="28"/>
          <w:szCs w:val="28"/>
        </w:rPr>
        <w:t>природу?</w:t>
      </w:r>
    </w:p>
    <w:p w:rsidR="000D57B0" w:rsidRPr="00052A1E" w:rsidRDefault="00D932CA" w:rsidP="002A08EE">
      <w:pPr>
        <w:spacing w:line="234"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насилие мужчины над женщиной не проявление природы, а следствие социального воспитания. С самого раннего детств</w:t>
      </w:r>
      <w:bookmarkStart w:id="3" w:name="page28"/>
      <w:bookmarkStart w:id="4" w:name="page29"/>
      <w:bookmarkStart w:id="5" w:name="page34"/>
      <w:bookmarkStart w:id="6" w:name="page35"/>
      <w:bookmarkEnd w:id="3"/>
      <w:bookmarkEnd w:id="4"/>
      <w:bookmarkEnd w:id="5"/>
      <w:bookmarkEnd w:id="6"/>
      <w:r w:rsidRPr="00052A1E">
        <w:rPr>
          <w:rFonts w:ascii="Times New Roman" w:hAnsi="Times New Roman" w:cs="Times New Roman"/>
          <w:sz w:val="28"/>
          <w:szCs w:val="28"/>
        </w:rPr>
        <w:t xml:space="preserve"> общество </w:t>
      </w:r>
      <w:r w:rsidR="000D57B0" w:rsidRPr="00052A1E">
        <w:rPr>
          <w:rFonts w:ascii="Times New Roman" w:eastAsia="Times New Roman" w:hAnsi="Times New Roman" w:cs="Times New Roman"/>
          <w:sz w:val="28"/>
          <w:szCs w:val="28"/>
        </w:rPr>
        <w:t xml:space="preserve">прививает определенные гендерные стереотипы: «мальчики не плачут», «девочки должны быть тихими и послушными», «мальчики должны быть </w:t>
      </w:r>
      <w:r w:rsidR="000D57B0" w:rsidRPr="00052A1E">
        <w:rPr>
          <w:rFonts w:ascii="Times New Roman" w:eastAsia="Times New Roman" w:hAnsi="Times New Roman" w:cs="Times New Roman"/>
          <w:sz w:val="28"/>
          <w:szCs w:val="28"/>
        </w:rPr>
        <w:lastRenderedPageBreak/>
        <w:t>сильными, смелыми и агрессивными». Мультфильмы, сказки, расставление акцентов на уроках труда, физической культуры и т. д. воспитывают детей в зависимости от пола</w:t>
      </w:r>
      <w:r w:rsidRPr="00052A1E">
        <w:rPr>
          <w:rFonts w:ascii="Times New Roman" w:eastAsia="Times New Roman" w:hAnsi="Times New Roman" w:cs="Times New Roman"/>
          <w:sz w:val="28"/>
          <w:szCs w:val="28"/>
        </w:rPr>
        <w:t xml:space="preserve">. </w:t>
      </w:r>
      <w:r w:rsidR="000D57B0" w:rsidRPr="00052A1E">
        <w:rPr>
          <w:rFonts w:ascii="Times New Roman" w:eastAsia="Times New Roman" w:hAnsi="Times New Roman" w:cs="Times New Roman"/>
          <w:sz w:val="28"/>
          <w:szCs w:val="28"/>
        </w:rPr>
        <w:t xml:space="preserve">При этом воспитание мальчиков имеет агрессивный характер: «мальчик – боец», а девочек – ограничивающий характер: «будущая мама, жена», которая не должна иметь собственных амбиций, а жить для семьи. Поведение девочек ограничивается в большей степени, чем мальчиков. Девочкам нельзя прыгать, кричать, они должны быть скромными, пассивными, уступчивыми; их воспитывают физически и психологически беззащитными (ведь мальчики защищают девочек). Им с детства навязывается комплекс вины не только за свое «недостойное для девочек поведение», но и за криминальное поведение мальчиков. Девочкам-подросткам предлагается такой критерий: если мальчик ведет себя плохо в твоем присутствии, значит, ты ему это позволяешь. Отсюда происходит уверенность, что женщина виновата в том, что в отношении нее применили насилие. В оценке поведения полов существует двойной стандарт. Мальчик должен драться: это признается как врожденное свойство мужского пола – быть агрессивным. Девочка не имеет права даже защитить себя, пугается любой угрозы или просто грубых слов, безропотно выполняет требования агрессора. Это наиболее страшное последствие такого воспитания – принятие насилия над собой и последующие самообвинения. </w:t>
      </w:r>
    </w:p>
    <w:p w:rsidR="000D57B0" w:rsidRPr="002C5789" w:rsidRDefault="000D57B0" w:rsidP="002A08EE">
      <w:pPr>
        <w:numPr>
          <w:ilvl w:val="1"/>
          <w:numId w:val="11"/>
        </w:numPr>
        <w:tabs>
          <w:tab w:val="left" w:pos="1418"/>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мужчинам  всегда  сложнее  выразить  свои  чувства.</w:t>
      </w:r>
      <w:r w:rsidR="002C5789">
        <w:rPr>
          <w:rFonts w:ascii="Times New Roman" w:eastAsia="Times New Roman" w:hAnsi="Times New Roman" w:cs="Times New Roman"/>
          <w:sz w:val="28"/>
          <w:szCs w:val="28"/>
        </w:rPr>
        <w:t xml:space="preserve"> </w:t>
      </w:r>
      <w:r w:rsidRPr="002C5789">
        <w:rPr>
          <w:rFonts w:ascii="Times New Roman" w:eastAsia="Times New Roman" w:hAnsi="Times New Roman" w:cs="Times New Roman"/>
          <w:b/>
          <w:sz w:val="28"/>
          <w:szCs w:val="28"/>
        </w:rPr>
        <w:t>Женщина, фактически, сильнее.</w:t>
      </w:r>
    </w:p>
    <w:p w:rsidR="000D57B0" w:rsidRPr="00052A1E" w:rsidRDefault="000D57B0" w:rsidP="002A08EE">
      <w:pPr>
        <w:spacing w:line="237"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использование слабости мужчины в качестве оправдания его жестокого отношения к женщине связано с тем, что собственные слова агрессора часто принимаются, а затем представляются как правда. Часто специалисты по семейному консультированию не могут идентифицировать</w:t>
      </w:r>
      <w:bookmarkStart w:id="7" w:name="page36"/>
      <w:bookmarkEnd w:id="7"/>
      <w:r w:rsidR="00D932CA"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sz w:val="28"/>
          <w:szCs w:val="28"/>
        </w:rPr>
        <w:t>семью с насилием только лишь потому, что агрессор всегда найдет аргумент, как оправдать насилие. На самом деле мужчина бьет женщину, когда видит, что женщина ставит под сомнение его власть и не желает подчиняться, другими словами, он лишается права принимать решения. Мужчины, использующие насилие, демонстрируют и охраняют свою власть, а не свое бессилие. Бессильна в такой ситуации как раз жертва. Ведь зачастую на работе, с коллегами, с друзьями, родственниками агрессор умеет договариваться, объясняться, идти на компромиссы.</w:t>
      </w:r>
    </w:p>
    <w:p w:rsidR="000D57B0" w:rsidRPr="002C5789" w:rsidRDefault="000D57B0" w:rsidP="002A08EE">
      <w:pPr>
        <w:numPr>
          <w:ilvl w:val="0"/>
          <w:numId w:val="12"/>
        </w:numPr>
        <w:tabs>
          <w:tab w:val="left" w:pos="993"/>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002A08EE">
        <w:rPr>
          <w:rFonts w:ascii="Times New Roman" w:eastAsia="Times New Roman" w:hAnsi="Times New Roman" w:cs="Times New Roman"/>
          <w:b/>
          <w:sz w:val="28"/>
          <w:szCs w:val="28"/>
        </w:rPr>
        <w:t xml:space="preserve">женщины тоже </w:t>
      </w:r>
      <w:r w:rsidRPr="00052A1E">
        <w:rPr>
          <w:rFonts w:ascii="Times New Roman" w:eastAsia="Times New Roman" w:hAnsi="Times New Roman" w:cs="Times New Roman"/>
          <w:b/>
          <w:sz w:val="28"/>
          <w:szCs w:val="28"/>
        </w:rPr>
        <w:t>дерутся.</w:t>
      </w:r>
      <w:r w:rsidR="002A08EE">
        <w:rPr>
          <w:rFonts w:ascii="Times New Roman" w:eastAsia="Times New Roman" w:hAnsi="Times New Roman" w:cs="Times New Roman"/>
          <w:sz w:val="28"/>
          <w:szCs w:val="28"/>
        </w:rPr>
        <w:t xml:space="preserve"> </w:t>
      </w:r>
      <w:r w:rsidR="002A08EE">
        <w:rPr>
          <w:rFonts w:ascii="Times New Roman" w:eastAsia="Times New Roman" w:hAnsi="Times New Roman" w:cs="Times New Roman"/>
          <w:b/>
          <w:sz w:val="28"/>
          <w:szCs w:val="28"/>
        </w:rPr>
        <w:t>Пара живет в</w:t>
      </w:r>
      <w:r w:rsidRPr="00052A1E">
        <w:rPr>
          <w:rFonts w:ascii="Times New Roman" w:eastAsia="Times New Roman" w:hAnsi="Times New Roman" w:cs="Times New Roman"/>
          <w:b/>
          <w:sz w:val="28"/>
          <w:szCs w:val="28"/>
        </w:rPr>
        <w:t xml:space="preserve"> атмосфере</w:t>
      </w:r>
      <w:r w:rsidR="002C5789">
        <w:rPr>
          <w:rFonts w:ascii="Times New Roman" w:eastAsia="Times New Roman" w:hAnsi="Times New Roman" w:cs="Times New Roman"/>
          <w:sz w:val="28"/>
          <w:szCs w:val="28"/>
        </w:rPr>
        <w:t xml:space="preserve"> </w:t>
      </w:r>
      <w:r w:rsidRPr="002C5789">
        <w:rPr>
          <w:rFonts w:ascii="Times New Roman" w:eastAsia="Times New Roman" w:hAnsi="Times New Roman" w:cs="Times New Roman"/>
          <w:b/>
          <w:sz w:val="28"/>
          <w:szCs w:val="28"/>
        </w:rPr>
        <w:t>насилия.</w:t>
      </w:r>
    </w:p>
    <w:p w:rsidR="000D57B0" w:rsidRPr="00052A1E" w:rsidRDefault="000D57B0" w:rsidP="002A08EE">
      <w:pPr>
        <w:spacing w:line="239"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женщина бьет мужчину чаще всего в случаях самозащиты или из-за отчаяния от его насилия над ней. Часто в СМИ можно встретить описание того, что женщина «пилит» супруга за различные бытовые «мелочи» – вынос мусора, уборку квартиры и т. д. Также нередки случаи, когда женщина идет на самый крайний шаг – убийство партнера, не выдержав многолетнего насилия в отношении нее. Мужское насилие является более тяжелым по последствиям, так как чаще мужчины выбирают физическое насилие, а женщины – психологическое. То есть более вероятно, что именно женщина </w:t>
      </w:r>
      <w:r w:rsidRPr="00052A1E">
        <w:rPr>
          <w:rFonts w:ascii="Times New Roman" w:eastAsia="Times New Roman" w:hAnsi="Times New Roman" w:cs="Times New Roman"/>
          <w:sz w:val="28"/>
          <w:szCs w:val="28"/>
        </w:rPr>
        <w:lastRenderedPageBreak/>
        <w:t xml:space="preserve">попадет в больницу после побоев, нанесенных ее партнером, нежели наоборот. Женщины также чаще бывают убитыми своими партнерами. В случаях домашнего насилия женщина испытывает страх, агрессор подчиняет ее, она получает травмы, невзирая на то, пыталась ли она защищаться или нет. </w:t>
      </w:r>
    </w:p>
    <w:p w:rsidR="000D57B0" w:rsidRPr="002C5789" w:rsidRDefault="000D57B0" w:rsidP="002A08EE">
      <w:pPr>
        <w:numPr>
          <w:ilvl w:val="0"/>
          <w:numId w:val="13"/>
        </w:numPr>
        <w:tabs>
          <w:tab w:val="left" w:pos="993"/>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в случае домашнего насилия женщина всегда защищена</w:t>
      </w:r>
      <w:r w:rsidR="002C5789">
        <w:rPr>
          <w:rFonts w:ascii="Times New Roman" w:eastAsia="Times New Roman" w:hAnsi="Times New Roman" w:cs="Times New Roman"/>
          <w:sz w:val="28"/>
          <w:szCs w:val="28"/>
        </w:rPr>
        <w:t xml:space="preserve"> </w:t>
      </w:r>
      <w:r w:rsidRPr="002C5789">
        <w:rPr>
          <w:rFonts w:ascii="Times New Roman" w:eastAsia="Times New Roman" w:hAnsi="Times New Roman" w:cs="Times New Roman"/>
          <w:b/>
          <w:sz w:val="28"/>
          <w:szCs w:val="28"/>
        </w:rPr>
        <w:t>законом.</w:t>
      </w:r>
    </w:p>
    <w:p w:rsidR="000D57B0" w:rsidRPr="00052A1E" w:rsidRDefault="000D57B0" w:rsidP="002A08EE">
      <w:pPr>
        <w:spacing w:line="237"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законодательство стран отличается друг от друга. В одних странах можно достаточно легко привлечь агрессора к ответственности, в других – сложно наказывать обидчиков по заслугам.</w:t>
      </w:r>
    </w:p>
    <w:p w:rsidR="000D57B0" w:rsidRPr="002C5789" w:rsidRDefault="000D57B0" w:rsidP="002A08EE">
      <w:pPr>
        <w:numPr>
          <w:ilvl w:val="0"/>
          <w:numId w:val="14"/>
        </w:numPr>
        <w:tabs>
          <w:tab w:val="left" w:pos="284"/>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женщина всегда отказывается от сделанных заявлений в</w:t>
      </w:r>
      <w:r w:rsidR="002C5789">
        <w:rPr>
          <w:rFonts w:ascii="Times New Roman" w:eastAsia="Times New Roman" w:hAnsi="Times New Roman" w:cs="Times New Roman"/>
          <w:sz w:val="28"/>
          <w:szCs w:val="28"/>
        </w:rPr>
        <w:t xml:space="preserve"> </w:t>
      </w:r>
      <w:r w:rsidRPr="002C5789">
        <w:rPr>
          <w:rFonts w:ascii="Times New Roman" w:eastAsia="Times New Roman" w:hAnsi="Times New Roman" w:cs="Times New Roman"/>
          <w:b/>
          <w:sz w:val="28"/>
          <w:szCs w:val="28"/>
        </w:rPr>
        <w:t>милиции.</w:t>
      </w:r>
    </w:p>
    <w:p w:rsidR="000D57B0" w:rsidRPr="00052A1E" w:rsidRDefault="000D57B0" w:rsidP="002A08EE">
      <w:pPr>
        <w:spacing w:line="238"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осознавая весь механизм и специфику домашнего насилия, специалист должен с пониманием относиться к принятым женщиной решениям. Это может быть продиктовано и личным отношением пострадавшей к агрессору, наступлением фазы медового месяца в цикле насилия либо просто страхом, так как агрессор может угрожать пострадавшей, манипулировать детьми. Также частой причиной отказа от</w:t>
      </w:r>
      <w:bookmarkStart w:id="8" w:name="page37"/>
      <w:bookmarkEnd w:id="8"/>
      <w:r w:rsidR="00D932CA"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sz w:val="28"/>
          <w:szCs w:val="28"/>
        </w:rPr>
        <w:t xml:space="preserve">собственных заявлений является то, что традиционно суды выносят штрафы за рукоприкладство, что становится единственной возможностью привлечения агрессора к ответственности. Но так как штраф выплачивается из общего семейного бюджета, женщина часто принимает решение минимизировать потери для семьи. </w:t>
      </w:r>
    </w:p>
    <w:p w:rsidR="000D57B0" w:rsidRPr="00052A1E" w:rsidRDefault="000D57B0" w:rsidP="002A08EE">
      <w:pPr>
        <w:numPr>
          <w:ilvl w:val="0"/>
          <w:numId w:val="15"/>
        </w:numPr>
        <w:tabs>
          <w:tab w:val="left" w:pos="567"/>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однажды подвергшаяся насилию  женщина</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навсегда</w:t>
      </w:r>
      <w:r w:rsidR="008C7724"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жертва.</w:t>
      </w:r>
    </w:p>
    <w:p w:rsidR="000D57B0" w:rsidRPr="00052A1E" w:rsidRDefault="000D57B0" w:rsidP="002A08EE">
      <w:pPr>
        <w:spacing w:line="238" w:lineRule="auto"/>
        <w:ind w:firstLine="567"/>
        <w:jc w:val="both"/>
        <w:rPr>
          <w:rFonts w:ascii="Times New Roman" w:eastAsia="Times New Roman" w:hAnsi="Times New Roman" w:cs="Times New Roman"/>
          <w:b/>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пройдя консультирование у специалистов, женщина может вернуться к обычной жизни, если цикл насилия разорван и она находится в безопасности. </w:t>
      </w:r>
    </w:p>
    <w:p w:rsidR="000D57B0" w:rsidRPr="002C5789" w:rsidRDefault="000D57B0" w:rsidP="002A08EE">
      <w:pPr>
        <w:numPr>
          <w:ilvl w:val="0"/>
          <w:numId w:val="16"/>
        </w:numPr>
        <w:tabs>
          <w:tab w:val="left" w:pos="142"/>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однажды агрессор</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навсегда агрессор,</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однажды ударив,</w:t>
      </w:r>
      <w:r w:rsidR="002C5789">
        <w:rPr>
          <w:rFonts w:ascii="Times New Roman" w:eastAsia="Times New Roman" w:hAnsi="Times New Roman" w:cs="Times New Roman"/>
          <w:sz w:val="28"/>
          <w:szCs w:val="28"/>
        </w:rPr>
        <w:t xml:space="preserve"> </w:t>
      </w:r>
      <w:r w:rsidRPr="002C5789">
        <w:rPr>
          <w:rFonts w:ascii="Times New Roman" w:eastAsia="Times New Roman" w:hAnsi="Times New Roman" w:cs="Times New Roman"/>
          <w:b/>
          <w:sz w:val="28"/>
          <w:szCs w:val="28"/>
        </w:rPr>
        <w:t>человек не может остановиться.</w:t>
      </w:r>
    </w:p>
    <w:p w:rsidR="000D57B0" w:rsidRPr="00052A1E" w:rsidRDefault="000D57B0" w:rsidP="002A08EE">
      <w:pPr>
        <w:spacing w:line="239" w:lineRule="auto"/>
        <w:ind w:firstLine="709"/>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поскольку самому человеку по тем или иным причинам бывает трудно изменить что-то в своей жизни и отказаться от воспроизведения привычной модели насилия, ему необходимо помочь осознать ответственность, обучить сдержанности. Если верна теория психологически приобретенного насильственного поведения, то агрессоров можно научить и навыкам неагрессивного поведения. </w:t>
      </w:r>
    </w:p>
    <w:p w:rsidR="000D57B0" w:rsidRPr="00052A1E" w:rsidRDefault="000D57B0" w:rsidP="002A08EE">
      <w:pPr>
        <w:numPr>
          <w:ilvl w:val="1"/>
          <w:numId w:val="17"/>
        </w:numPr>
        <w:tabs>
          <w:tab w:val="left" w:pos="1418"/>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мужчина,</w:t>
      </w:r>
      <w:r w:rsidRPr="00052A1E">
        <w:rPr>
          <w:rFonts w:ascii="Times New Roman" w:eastAsia="Times New Roman" w:hAnsi="Times New Roman" w:cs="Times New Roman"/>
          <w:sz w:val="28"/>
          <w:szCs w:val="28"/>
        </w:rPr>
        <w:t xml:space="preserve"> </w:t>
      </w:r>
      <w:r w:rsidR="002C5789">
        <w:rPr>
          <w:rFonts w:ascii="Times New Roman" w:eastAsia="Times New Roman" w:hAnsi="Times New Roman" w:cs="Times New Roman"/>
          <w:b/>
          <w:sz w:val="28"/>
          <w:szCs w:val="28"/>
        </w:rPr>
        <w:t xml:space="preserve">подвергающий насилию членов </w:t>
      </w:r>
      <w:r w:rsidRPr="00052A1E">
        <w:rPr>
          <w:rFonts w:ascii="Times New Roman" w:eastAsia="Times New Roman" w:hAnsi="Times New Roman" w:cs="Times New Roman"/>
          <w:b/>
          <w:sz w:val="28"/>
          <w:szCs w:val="28"/>
        </w:rPr>
        <w:t>семьи,</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может</w:t>
      </w:r>
      <w:r w:rsidR="008C7724"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измениться, и насилие прекратится.</w:t>
      </w:r>
    </w:p>
    <w:p w:rsidR="000D57B0" w:rsidRPr="00052A1E" w:rsidRDefault="000D57B0" w:rsidP="002A08EE">
      <w:pPr>
        <w:spacing w:line="238"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многие женщины живут с агрессором в надежде, что смогут заставить его измениться и тем самым прекратить домашнее насилие. Иногда физическое насилие может прекратиться, но психологическое давление может возрасти. Агрессору больше не нужно избивать жертву, этого можно </w:t>
      </w:r>
      <w:r w:rsidRPr="00052A1E">
        <w:rPr>
          <w:rFonts w:ascii="Times New Roman" w:eastAsia="Times New Roman" w:hAnsi="Times New Roman" w:cs="Times New Roman"/>
          <w:sz w:val="28"/>
          <w:szCs w:val="28"/>
        </w:rPr>
        <w:lastRenderedPageBreak/>
        <w:t>добиться с помощью слов, унижений, контроля. Она ведь все время будет помнить, на что он способен.</w:t>
      </w:r>
    </w:p>
    <w:p w:rsidR="000D57B0" w:rsidRPr="00052A1E" w:rsidRDefault="002A08EE" w:rsidP="002A08EE">
      <w:pPr>
        <w:numPr>
          <w:ilvl w:val="1"/>
          <w:numId w:val="18"/>
        </w:numPr>
        <w:tabs>
          <w:tab w:val="left" w:pos="1418"/>
        </w:tabs>
        <w:spacing w:after="0" w:line="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Миф: </w:t>
      </w:r>
      <w:r>
        <w:rPr>
          <w:rFonts w:ascii="Times New Roman" w:eastAsia="Times New Roman" w:hAnsi="Times New Roman" w:cs="Times New Roman"/>
          <w:b/>
          <w:sz w:val="28"/>
          <w:szCs w:val="28"/>
        </w:rPr>
        <w:t>мужчины-агрессоры ведут себя грубо и агрессивно</w:t>
      </w:r>
      <w:r w:rsidR="000D57B0" w:rsidRPr="00052A1E">
        <w:rPr>
          <w:rFonts w:ascii="Times New Roman" w:eastAsia="Times New Roman" w:hAnsi="Times New Roman" w:cs="Times New Roman"/>
          <w:b/>
          <w:sz w:val="28"/>
          <w:szCs w:val="28"/>
        </w:rPr>
        <w:t xml:space="preserve"> в</w:t>
      </w:r>
      <w:r w:rsidR="008C7724" w:rsidRPr="00052A1E">
        <w:rPr>
          <w:rFonts w:ascii="Times New Roman" w:eastAsia="Times New Roman" w:hAnsi="Times New Roman" w:cs="Times New Roman"/>
          <w:sz w:val="28"/>
          <w:szCs w:val="28"/>
        </w:rPr>
        <w:t xml:space="preserve"> </w:t>
      </w:r>
      <w:r w:rsidR="000D57B0" w:rsidRPr="00052A1E">
        <w:rPr>
          <w:rFonts w:ascii="Times New Roman" w:eastAsia="Times New Roman" w:hAnsi="Times New Roman" w:cs="Times New Roman"/>
          <w:b/>
          <w:sz w:val="28"/>
          <w:szCs w:val="28"/>
        </w:rPr>
        <w:t>отношениях со всеми.</w:t>
      </w:r>
    </w:p>
    <w:p w:rsidR="000D57B0" w:rsidRPr="00052A1E" w:rsidRDefault="000D57B0" w:rsidP="002A08EE">
      <w:pPr>
        <w:spacing w:line="236"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большинство мужчин контролируют свое поведение и понимают, где, по отношению к кому и при каких обстоятельствах можно проявлять агрессивные эмоции.</w:t>
      </w:r>
    </w:p>
    <w:p w:rsidR="000D57B0" w:rsidRPr="00052A1E" w:rsidRDefault="000D57B0" w:rsidP="002A08EE">
      <w:pPr>
        <w:numPr>
          <w:ilvl w:val="0"/>
          <w:numId w:val="19"/>
        </w:numPr>
        <w:tabs>
          <w:tab w:val="left" w:pos="1134"/>
          <w:tab w:val="left" w:pos="1560"/>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надо разделять жестоких мужчин и хороших. «Знала,</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за</w:t>
      </w:r>
      <w:r w:rsidR="008C7724"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кого замуж выходила».</w:t>
      </w:r>
    </w:p>
    <w:p w:rsidR="000D57B0" w:rsidRPr="00052A1E" w:rsidRDefault="000D57B0" w:rsidP="002A08EE">
      <w:pPr>
        <w:spacing w:line="238" w:lineRule="auto"/>
        <w:ind w:firstLine="82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некоторые исследования показывают, что группа мужчин, использующих домашнее насилие, представлена таким большим количеством разных типов личности, что их сложно отличить от «нормального мужского населения», не использующих насилие. </w:t>
      </w:r>
    </w:p>
    <w:p w:rsidR="000D57B0" w:rsidRPr="00052A1E" w:rsidRDefault="000D57B0" w:rsidP="002A08EE">
      <w:pPr>
        <w:numPr>
          <w:ilvl w:val="0"/>
          <w:numId w:val="20"/>
        </w:numPr>
        <w:tabs>
          <w:tab w:val="left" w:pos="1418"/>
        </w:tabs>
        <w:spacing w:after="0" w:line="0" w:lineRule="atLeast"/>
        <w:ind w:firstLine="993"/>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мужчины,</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подвергающие   насилию   членов   семьи,</w:t>
      </w:r>
      <w:r w:rsidR="008C7724"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психически нездоровы.</w:t>
      </w:r>
    </w:p>
    <w:p w:rsidR="000D57B0" w:rsidRPr="00052A1E" w:rsidRDefault="000D57B0" w:rsidP="002A08EE">
      <w:pPr>
        <w:spacing w:line="238"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нет ни одного исследования, подтверждающего этот миф. Статистика показывает, что агрессоры часто ведут обычный образ жизни, за исключением тех моментов, когда мужчины позволяют себе вспышки насильственного поведения. Социальный статус таких мужчин может быть довольно высоким, они могут занимать руководящие посты, вести активную социальную жизнь, быть успешными в бизнесе.</w:t>
      </w:r>
    </w:p>
    <w:p w:rsidR="000D57B0" w:rsidRPr="004D36CA" w:rsidRDefault="000D57B0" w:rsidP="002A08EE">
      <w:pPr>
        <w:numPr>
          <w:ilvl w:val="0"/>
          <w:numId w:val="21"/>
        </w:numPr>
        <w:tabs>
          <w:tab w:val="left" w:pos="1276"/>
        </w:tabs>
        <w:spacing w:after="0" w:line="250" w:lineRule="auto"/>
        <w:ind w:firstLine="851"/>
        <w:jc w:val="both"/>
        <w:rPr>
          <w:rFonts w:ascii="Times New Roman" w:eastAsia="Times New Roman" w:hAnsi="Times New Roman" w:cs="Times New Roman"/>
          <w:sz w:val="28"/>
          <w:szCs w:val="28"/>
        </w:rPr>
      </w:pPr>
      <w:bookmarkStart w:id="9" w:name="page39"/>
      <w:bookmarkEnd w:id="9"/>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мужчины,</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подвергающие насилию членов семьи,</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являются неудачниками или не могут справиться со стрессом и</w:t>
      </w:r>
      <w:r w:rsidR="004D36CA">
        <w:rPr>
          <w:rFonts w:ascii="Times New Roman" w:eastAsia="Times New Roman" w:hAnsi="Times New Roman" w:cs="Times New Roman"/>
          <w:sz w:val="28"/>
          <w:szCs w:val="28"/>
        </w:rPr>
        <w:t xml:space="preserve"> </w:t>
      </w:r>
      <w:r w:rsidRPr="004D36CA">
        <w:rPr>
          <w:rFonts w:ascii="Times New Roman" w:eastAsia="Times New Roman" w:hAnsi="Times New Roman" w:cs="Times New Roman"/>
          <w:b/>
          <w:sz w:val="28"/>
          <w:szCs w:val="28"/>
        </w:rPr>
        <w:t>проблемами в жизни.</w:t>
      </w:r>
    </w:p>
    <w:p w:rsidR="000D57B0" w:rsidRPr="00052A1E" w:rsidRDefault="000D57B0" w:rsidP="002A08EE">
      <w:pPr>
        <w:spacing w:line="235"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состояние стресса рано или поздно испытывают все люди, но не подвергают насилию других людей.</w:t>
      </w:r>
    </w:p>
    <w:p w:rsidR="000D57B0" w:rsidRPr="00052A1E" w:rsidRDefault="000D57B0" w:rsidP="002A08EE">
      <w:pPr>
        <w:numPr>
          <w:ilvl w:val="0"/>
          <w:numId w:val="22"/>
        </w:numPr>
        <w:tabs>
          <w:tab w:val="left" w:pos="0"/>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мужчины,</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подвергающие насилию членов семьи,</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видели</w:t>
      </w:r>
      <w:r w:rsidR="008C7724"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в детстве как «их папы били их мам».</w:t>
      </w:r>
    </w:p>
    <w:p w:rsidR="000D57B0" w:rsidRPr="00052A1E" w:rsidRDefault="000D57B0" w:rsidP="002A08EE">
      <w:pPr>
        <w:spacing w:line="238" w:lineRule="auto"/>
        <w:ind w:firstLine="709"/>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часто используется в качестве оправдания домашнего насилия то, что мужчина в своем детстве стал свидетелем того, как их отец избивал мать. По статистике 90 % мужчин, избивавших своих жен, в детстве были свидетелями домашнего насилия по отношению к их матери. Но в процессе исследований в Швеции было установлено, что две трети мужчин, матери которых подвергались насилию, не измываются над своими партнерами.</w:t>
      </w:r>
    </w:p>
    <w:p w:rsidR="000D57B0" w:rsidRPr="00052A1E" w:rsidRDefault="000D57B0" w:rsidP="002A08EE">
      <w:pPr>
        <w:numPr>
          <w:ilvl w:val="0"/>
          <w:numId w:val="23"/>
        </w:numPr>
        <w:tabs>
          <w:tab w:val="left" w:pos="1134"/>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мужчины,</w:t>
      </w:r>
      <w:r w:rsidRPr="00052A1E">
        <w:rPr>
          <w:rFonts w:ascii="Times New Roman" w:eastAsia="Times New Roman" w:hAnsi="Times New Roman" w:cs="Times New Roman"/>
          <w:sz w:val="28"/>
          <w:szCs w:val="28"/>
        </w:rPr>
        <w:t xml:space="preserve"> </w:t>
      </w:r>
      <w:r w:rsidR="002A08EE">
        <w:rPr>
          <w:rFonts w:ascii="Times New Roman" w:eastAsia="Times New Roman" w:hAnsi="Times New Roman" w:cs="Times New Roman"/>
          <w:b/>
          <w:sz w:val="28"/>
          <w:szCs w:val="28"/>
        </w:rPr>
        <w:t>избивающие своих</w:t>
      </w:r>
      <w:r w:rsidRPr="00052A1E">
        <w:rPr>
          <w:rFonts w:ascii="Times New Roman" w:eastAsia="Times New Roman" w:hAnsi="Times New Roman" w:cs="Times New Roman"/>
          <w:b/>
          <w:sz w:val="28"/>
          <w:szCs w:val="28"/>
        </w:rPr>
        <w:t xml:space="preserve"> жен,</w:t>
      </w:r>
      <w:r w:rsidR="002A08EE">
        <w:rPr>
          <w:rFonts w:ascii="Times New Roman" w:eastAsia="Times New Roman" w:hAnsi="Times New Roman" w:cs="Times New Roman"/>
          <w:sz w:val="28"/>
          <w:szCs w:val="28"/>
        </w:rPr>
        <w:t xml:space="preserve"> </w:t>
      </w:r>
      <w:r w:rsidR="002A08EE">
        <w:rPr>
          <w:rFonts w:ascii="Times New Roman" w:eastAsia="Times New Roman" w:hAnsi="Times New Roman" w:cs="Times New Roman"/>
          <w:b/>
          <w:sz w:val="28"/>
          <w:szCs w:val="28"/>
        </w:rPr>
        <w:t xml:space="preserve">избивают также </w:t>
      </w:r>
      <w:r w:rsidRPr="00052A1E">
        <w:rPr>
          <w:rFonts w:ascii="Times New Roman" w:eastAsia="Times New Roman" w:hAnsi="Times New Roman" w:cs="Times New Roman"/>
          <w:b/>
          <w:sz w:val="28"/>
          <w:szCs w:val="28"/>
        </w:rPr>
        <w:t>и</w:t>
      </w:r>
      <w:r w:rsidR="008C7724"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детей.</w:t>
      </w:r>
    </w:p>
    <w:p w:rsidR="000D57B0" w:rsidRPr="00052A1E" w:rsidRDefault="000D57B0" w:rsidP="002A08EE">
      <w:pPr>
        <w:spacing w:line="237"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по статистике это случается примерно в одной трети семей. Но согласно международной статистике, 90 % детей, в семьях которых есть домашнее насилие, становятся </w:t>
      </w:r>
      <w:r w:rsidRPr="00052A1E">
        <w:rPr>
          <w:rFonts w:ascii="Times New Roman" w:eastAsia="Times New Roman" w:hAnsi="Times New Roman" w:cs="Times New Roman"/>
          <w:i/>
          <w:sz w:val="28"/>
          <w:szCs w:val="28"/>
        </w:rPr>
        <w:t>свидетелями</w:t>
      </w:r>
      <w:r w:rsidRPr="00052A1E">
        <w:rPr>
          <w:rFonts w:ascii="Times New Roman" w:eastAsia="Times New Roman" w:hAnsi="Times New Roman" w:cs="Times New Roman"/>
          <w:sz w:val="28"/>
          <w:szCs w:val="28"/>
        </w:rPr>
        <w:t xml:space="preserve"> жестокого обращения. Помощь общества таким детям очень скудна и недостаточна.</w:t>
      </w:r>
    </w:p>
    <w:p w:rsidR="008C7724" w:rsidRPr="00052A1E" w:rsidRDefault="000D57B0" w:rsidP="002A08EE">
      <w:pPr>
        <w:numPr>
          <w:ilvl w:val="0"/>
          <w:numId w:val="24"/>
        </w:numPr>
        <w:tabs>
          <w:tab w:val="left" w:pos="1418"/>
        </w:tabs>
        <w:spacing w:after="0" w:line="0" w:lineRule="atLeast"/>
        <w:ind w:left="980"/>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«мужчина прекратит насилие,</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когда мы поженимся».</w:t>
      </w:r>
    </w:p>
    <w:p w:rsidR="000D57B0" w:rsidRPr="00052A1E" w:rsidRDefault="000D57B0" w:rsidP="002A08EE">
      <w:pPr>
        <w:spacing w:line="0" w:lineRule="atLeast"/>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lastRenderedPageBreak/>
        <w:t>Факт:</w:t>
      </w:r>
      <w:r w:rsidR="008B7E81">
        <w:rPr>
          <w:rFonts w:ascii="Times New Roman" w:eastAsia="Times New Roman" w:hAnsi="Times New Roman" w:cs="Times New Roman"/>
          <w:sz w:val="28"/>
          <w:szCs w:val="28"/>
        </w:rPr>
        <w:t xml:space="preserve"> женщины думают, что мужчины-агрессоры прекратят </w:t>
      </w:r>
      <w:r w:rsidRPr="00052A1E">
        <w:rPr>
          <w:rFonts w:ascii="Times New Roman" w:eastAsia="Times New Roman" w:hAnsi="Times New Roman" w:cs="Times New Roman"/>
          <w:sz w:val="28"/>
          <w:szCs w:val="28"/>
        </w:rPr>
        <w:t>их</w:t>
      </w:r>
      <w:r w:rsidR="008C7724"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sz w:val="28"/>
          <w:szCs w:val="28"/>
        </w:rPr>
        <w:t>контролировать, если они поженятся. Предполагается, что добившись своего, он должен успокоиться и поверить, что она его любит, так как брак является наивысшим доказательством любви. Однако проблема в том, что власти много не бывает, и цикл насилия продолжается.</w:t>
      </w:r>
      <w:bookmarkStart w:id="10" w:name="page40"/>
      <w:bookmarkEnd w:id="10"/>
      <w:r w:rsidR="008C7724" w:rsidRPr="00052A1E">
        <w:rPr>
          <w:rFonts w:ascii="Times New Roman" w:eastAsia="Times New Roman" w:hAnsi="Times New Roman" w:cs="Times New Roman"/>
          <w:sz w:val="28"/>
          <w:szCs w:val="28"/>
        </w:rPr>
        <w:t xml:space="preserve"> </w:t>
      </w:r>
    </w:p>
    <w:p w:rsidR="000D57B0" w:rsidRPr="00052A1E" w:rsidRDefault="008B7E81" w:rsidP="002A08EE">
      <w:pPr>
        <w:numPr>
          <w:ilvl w:val="0"/>
          <w:numId w:val="25"/>
        </w:numPr>
        <w:spacing w:after="0" w:line="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Миф:</w:t>
      </w:r>
      <w:r w:rsidR="000D57B0" w:rsidRPr="00052A1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жертва домашнего насилия пассивна и склонна </w:t>
      </w:r>
      <w:r w:rsidR="000D57B0" w:rsidRPr="00052A1E">
        <w:rPr>
          <w:rFonts w:ascii="Times New Roman" w:eastAsia="Times New Roman" w:hAnsi="Times New Roman" w:cs="Times New Roman"/>
          <w:b/>
          <w:sz w:val="28"/>
          <w:szCs w:val="28"/>
        </w:rPr>
        <w:t>к</w:t>
      </w:r>
      <w:r w:rsidR="008C7724" w:rsidRPr="00052A1E">
        <w:rPr>
          <w:rFonts w:ascii="Times New Roman" w:eastAsia="Times New Roman" w:hAnsi="Times New Roman" w:cs="Times New Roman"/>
          <w:sz w:val="28"/>
          <w:szCs w:val="28"/>
        </w:rPr>
        <w:t xml:space="preserve"> </w:t>
      </w:r>
      <w:r w:rsidR="000D57B0" w:rsidRPr="00052A1E">
        <w:rPr>
          <w:rFonts w:ascii="Times New Roman" w:eastAsia="Times New Roman" w:hAnsi="Times New Roman" w:cs="Times New Roman"/>
          <w:b/>
          <w:sz w:val="28"/>
          <w:szCs w:val="28"/>
        </w:rPr>
        <w:t>повиновению.</w:t>
      </w:r>
    </w:p>
    <w:p w:rsidR="000D57B0" w:rsidRPr="00052A1E" w:rsidRDefault="000D57B0" w:rsidP="002A08EE">
      <w:pPr>
        <w:spacing w:line="239"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на самом деле женщина постоянно пробует прекратить ситуацию насилия, она уходит, пытается поговорить с агрессором, призывает к помощи друзей и родственников, но все повторяется вновь. </w:t>
      </w:r>
    </w:p>
    <w:p w:rsidR="000D57B0" w:rsidRPr="00052A1E" w:rsidRDefault="008B7E81" w:rsidP="002A08EE">
      <w:pPr>
        <w:numPr>
          <w:ilvl w:val="0"/>
          <w:numId w:val="26"/>
        </w:numPr>
        <w:tabs>
          <w:tab w:val="left" w:pos="1418"/>
        </w:tabs>
        <w:spacing w:after="0" w:line="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Миф:</w:t>
      </w:r>
      <w:r w:rsidR="000D57B0" w:rsidRPr="00052A1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некоторые женщины сами стремятся к </w:t>
      </w:r>
      <w:r w:rsidR="000D57B0" w:rsidRPr="00052A1E">
        <w:rPr>
          <w:rFonts w:ascii="Times New Roman" w:eastAsia="Times New Roman" w:hAnsi="Times New Roman" w:cs="Times New Roman"/>
          <w:b/>
          <w:sz w:val="28"/>
          <w:szCs w:val="28"/>
        </w:rPr>
        <w:t>мужчинам,</w:t>
      </w:r>
      <w:r w:rsidR="008C7724" w:rsidRPr="00052A1E">
        <w:rPr>
          <w:rFonts w:ascii="Times New Roman" w:eastAsia="Times New Roman" w:hAnsi="Times New Roman" w:cs="Times New Roman"/>
          <w:sz w:val="28"/>
          <w:szCs w:val="28"/>
        </w:rPr>
        <w:t xml:space="preserve"> </w:t>
      </w:r>
      <w:r w:rsidR="000D57B0" w:rsidRPr="00052A1E">
        <w:rPr>
          <w:rFonts w:ascii="Times New Roman" w:eastAsia="Times New Roman" w:hAnsi="Times New Roman" w:cs="Times New Roman"/>
          <w:b/>
          <w:sz w:val="28"/>
          <w:szCs w:val="28"/>
        </w:rPr>
        <w:t>которые их бьют.</w:t>
      </w:r>
    </w:p>
    <w:p w:rsidR="000D57B0" w:rsidRPr="00052A1E" w:rsidRDefault="000D57B0" w:rsidP="002A08EE">
      <w:pPr>
        <w:spacing w:line="238"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ссылка на жертву насилия и особенности ее личности – обычное дело, когда речь идет о домашнем либо о сексуальном насилии. Это способ переложить часть вины на саму жертву. В каких еще других вопросах обсуждается личность жертвы? Ведь никто не говорит о том, что жертва ограбления сама выбирает грабителя и т. д. Поэтому проблема не в поведении женщины и ее неверном выборе партнера, а в возобновляемом акте насилия со стороны мужчины.</w:t>
      </w:r>
    </w:p>
    <w:p w:rsidR="000D57B0" w:rsidRPr="00052A1E" w:rsidRDefault="008B7E81" w:rsidP="002A08EE">
      <w:pPr>
        <w:numPr>
          <w:ilvl w:val="0"/>
          <w:numId w:val="27"/>
        </w:numPr>
        <w:tabs>
          <w:tab w:val="left" w:pos="1418"/>
        </w:tabs>
        <w:spacing w:after="0" w:line="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Миф: </w:t>
      </w:r>
      <w:r w:rsidR="000D57B0" w:rsidRPr="00052A1E">
        <w:rPr>
          <w:rFonts w:ascii="Times New Roman" w:eastAsia="Times New Roman" w:hAnsi="Times New Roman" w:cs="Times New Roman"/>
          <w:b/>
          <w:sz w:val="28"/>
          <w:szCs w:val="28"/>
        </w:rPr>
        <w:t>домашнее насилие возможно только в семьях низкого</w:t>
      </w:r>
      <w:r w:rsidR="008C7724" w:rsidRPr="00052A1E">
        <w:rPr>
          <w:rFonts w:ascii="Times New Roman" w:eastAsia="Times New Roman" w:hAnsi="Times New Roman" w:cs="Times New Roman"/>
          <w:sz w:val="28"/>
          <w:szCs w:val="28"/>
        </w:rPr>
        <w:t xml:space="preserve"> </w:t>
      </w:r>
      <w:r w:rsidR="000D57B0" w:rsidRPr="00052A1E">
        <w:rPr>
          <w:rFonts w:ascii="Times New Roman" w:eastAsia="Times New Roman" w:hAnsi="Times New Roman" w:cs="Times New Roman"/>
          <w:b/>
          <w:sz w:val="28"/>
          <w:szCs w:val="28"/>
        </w:rPr>
        <w:t>социального статуса.</w:t>
      </w:r>
    </w:p>
    <w:p w:rsidR="000D57B0" w:rsidRPr="00052A1E" w:rsidRDefault="000D57B0" w:rsidP="002A08EE">
      <w:pPr>
        <w:spacing w:line="239"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w:t>
      </w:r>
      <w:r w:rsidR="002A08EE">
        <w:rPr>
          <w:rFonts w:ascii="Times New Roman" w:eastAsia="Times New Roman" w:hAnsi="Times New Roman" w:cs="Times New Roman"/>
          <w:sz w:val="28"/>
          <w:szCs w:val="28"/>
        </w:rPr>
        <w:t>домашнее насилие</w:t>
      </w:r>
      <w:r w:rsidRPr="00052A1E">
        <w:rPr>
          <w:rFonts w:ascii="Times New Roman" w:eastAsia="Times New Roman" w:hAnsi="Times New Roman" w:cs="Times New Roman"/>
          <w:sz w:val="28"/>
          <w:szCs w:val="28"/>
        </w:rPr>
        <w:t xml:space="preserve"> – распространенное явление независимо от образования, экономического положения, культурных и религиозных особенностей агрессора. Опыт работы телефонов доверия показывает, что домашними тиранами могут быть и ученые, и бизнесмены, и рабочие, и служащие, и бедные, и богатые. Отмечено, что чем выше образовательный уровень насильника, тем более изощренные формы насилия он применяет.</w:t>
      </w:r>
      <w:bookmarkStart w:id="11" w:name="page41"/>
      <w:bookmarkEnd w:id="11"/>
    </w:p>
    <w:p w:rsidR="000D57B0" w:rsidRPr="00052A1E" w:rsidRDefault="000D57B0" w:rsidP="002A08EE">
      <w:pPr>
        <w:numPr>
          <w:ilvl w:val="1"/>
          <w:numId w:val="28"/>
        </w:numPr>
        <w:tabs>
          <w:tab w:val="left" w:pos="284"/>
        </w:tabs>
        <w:spacing w:after="0" w:line="0" w:lineRule="atLeast"/>
        <w:ind w:firstLine="851"/>
        <w:jc w:val="both"/>
        <w:rPr>
          <w:rFonts w:ascii="Times New Roman" w:eastAsia="Times New Roman" w:hAnsi="Times New Roman" w:cs="Times New Roman"/>
          <w:sz w:val="28"/>
          <w:szCs w:val="28"/>
        </w:rPr>
      </w:pPr>
      <w:r w:rsidRPr="00052A1E">
        <w:rPr>
          <w:rFonts w:ascii="Times New Roman" w:eastAsia="Times New Roman" w:hAnsi="Times New Roman" w:cs="Times New Roman"/>
          <w:sz w:val="28"/>
          <w:szCs w:val="28"/>
        </w:rPr>
        <w:t xml:space="preserve">Миф: </w:t>
      </w:r>
      <w:r w:rsidRPr="00052A1E">
        <w:rPr>
          <w:rFonts w:ascii="Times New Roman" w:eastAsia="Times New Roman" w:hAnsi="Times New Roman" w:cs="Times New Roman"/>
          <w:b/>
          <w:sz w:val="28"/>
          <w:szCs w:val="28"/>
        </w:rPr>
        <w:t>сейчас домашнее насилие</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явление редкое,</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оно осталось</w:t>
      </w:r>
      <w:r w:rsidR="008C7724" w:rsidRPr="00052A1E">
        <w:rPr>
          <w:rFonts w:ascii="Times New Roman" w:eastAsia="Times New Roman" w:hAnsi="Times New Roman" w:cs="Times New Roman"/>
          <w:sz w:val="28"/>
          <w:szCs w:val="28"/>
        </w:rPr>
        <w:t xml:space="preserve"> в </w:t>
      </w:r>
      <w:r w:rsidRPr="00052A1E">
        <w:rPr>
          <w:rFonts w:ascii="Times New Roman" w:eastAsia="Times New Roman" w:hAnsi="Times New Roman" w:cs="Times New Roman"/>
          <w:b/>
          <w:sz w:val="28"/>
          <w:szCs w:val="28"/>
        </w:rPr>
        <w:t>прошлом, когда нравы были более жестокими, а женщины считались собственностью мужчин. Случаи жестокого</w:t>
      </w:r>
      <w:r w:rsidR="00052A1E"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обращения – единичны.</w:t>
      </w:r>
    </w:p>
    <w:p w:rsidR="000D57B0" w:rsidRPr="00052A1E" w:rsidRDefault="000D57B0" w:rsidP="002A08EE">
      <w:pPr>
        <w:spacing w:line="237" w:lineRule="auto"/>
        <w:ind w:firstLine="567"/>
        <w:jc w:val="both"/>
        <w:rPr>
          <w:rFonts w:ascii="Times New Roman" w:eastAsia="Times New Roman" w:hAnsi="Times New Roman" w:cs="Times New Roman"/>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домашнее насилие – явление весьма распространенное в наше время. Во многих странах профессионалы, специализирующиеся на защите прав женщин, считают, что домашнее насилие занимает одно из первых мест среди тех видов преступности, сведения о которых редко доходят до правоохранительных органов.</w:t>
      </w:r>
    </w:p>
    <w:p w:rsidR="000D57B0" w:rsidRPr="00052A1E" w:rsidRDefault="000D57B0" w:rsidP="002A08EE">
      <w:pPr>
        <w:spacing w:line="19" w:lineRule="exact"/>
        <w:ind w:firstLine="567"/>
        <w:jc w:val="both"/>
        <w:rPr>
          <w:rFonts w:ascii="Times New Roman" w:eastAsia="Times New Roman" w:hAnsi="Times New Roman" w:cs="Times New Roman"/>
          <w:sz w:val="28"/>
          <w:szCs w:val="28"/>
        </w:rPr>
      </w:pPr>
    </w:p>
    <w:p w:rsidR="000D57B0" w:rsidRPr="00052A1E" w:rsidRDefault="008B7E81" w:rsidP="002A08EE">
      <w:pPr>
        <w:numPr>
          <w:ilvl w:val="0"/>
          <w:numId w:val="29"/>
        </w:numPr>
        <w:tabs>
          <w:tab w:val="left" w:pos="1418"/>
        </w:tabs>
        <w:spacing w:after="0" w:line="0" w:lineRule="atLeast"/>
        <w:ind w:firstLine="851"/>
        <w:jc w:val="both"/>
        <w:rPr>
          <w:rFonts w:ascii="Times New Roman" w:eastAsia="Times New Roman" w:hAnsi="Times New Roman" w:cs="Times New Roman"/>
          <w:sz w:val="28"/>
          <w:szCs w:val="28"/>
        </w:rPr>
      </w:pPr>
      <w:bookmarkStart w:id="12" w:name="page42"/>
      <w:bookmarkEnd w:id="12"/>
      <w:r>
        <w:rPr>
          <w:rFonts w:ascii="Times New Roman" w:eastAsia="Times New Roman" w:hAnsi="Times New Roman" w:cs="Times New Roman"/>
          <w:sz w:val="28"/>
          <w:szCs w:val="28"/>
        </w:rPr>
        <w:t xml:space="preserve">Миф: </w:t>
      </w:r>
      <w:r>
        <w:rPr>
          <w:rFonts w:ascii="Times New Roman" w:eastAsia="Times New Roman" w:hAnsi="Times New Roman" w:cs="Times New Roman"/>
          <w:b/>
          <w:sz w:val="28"/>
          <w:szCs w:val="28"/>
        </w:rPr>
        <w:t xml:space="preserve">домашнее </w:t>
      </w:r>
      <w:r w:rsidR="000D57B0" w:rsidRPr="00052A1E">
        <w:rPr>
          <w:rFonts w:ascii="Times New Roman" w:eastAsia="Times New Roman" w:hAnsi="Times New Roman" w:cs="Times New Roman"/>
          <w:b/>
          <w:sz w:val="28"/>
          <w:szCs w:val="28"/>
        </w:rPr>
        <w:t>насилие</w:t>
      </w:r>
      <w:r w:rsidR="000D57B0" w:rsidRPr="00052A1E">
        <w:rPr>
          <w:rFonts w:ascii="Times New Roman" w:eastAsia="Times New Roman" w:hAnsi="Times New Roman" w:cs="Times New Roman"/>
          <w:sz w:val="28"/>
          <w:szCs w:val="28"/>
        </w:rPr>
        <w:t xml:space="preserve"> </w:t>
      </w:r>
      <w:r w:rsidR="000D57B0" w:rsidRPr="00052A1E">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новое</w:t>
      </w:r>
      <w:r w:rsidR="000D57B0" w:rsidRPr="00052A1E">
        <w:rPr>
          <w:rFonts w:ascii="Times New Roman" w:eastAsia="Times New Roman" w:hAnsi="Times New Roman" w:cs="Times New Roman"/>
          <w:b/>
          <w:sz w:val="28"/>
          <w:szCs w:val="28"/>
        </w:rPr>
        <w:t xml:space="preserve"> явление,</w:t>
      </w:r>
      <w:r w:rsidR="000D57B0" w:rsidRPr="00052A1E">
        <w:rPr>
          <w:rFonts w:ascii="Times New Roman" w:eastAsia="Times New Roman" w:hAnsi="Times New Roman" w:cs="Times New Roman"/>
          <w:sz w:val="28"/>
          <w:szCs w:val="28"/>
        </w:rPr>
        <w:t xml:space="preserve"> </w:t>
      </w:r>
      <w:r w:rsidR="000D57B0" w:rsidRPr="00052A1E">
        <w:rPr>
          <w:rFonts w:ascii="Times New Roman" w:eastAsia="Times New Roman" w:hAnsi="Times New Roman" w:cs="Times New Roman"/>
          <w:b/>
          <w:sz w:val="28"/>
          <w:szCs w:val="28"/>
        </w:rPr>
        <w:t>рожденное</w:t>
      </w:r>
      <w:r w:rsidR="00052A1E" w:rsidRPr="00052A1E">
        <w:rPr>
          <w:rFonts w:ascii="Times New Roman" w:eastAsia="Times New Roman" w:hAnsi="Times New Roman" w:cs="Times New Roman"/>
          <w:sz w:val="28"/>
          <w:szCs w:val="28"/>
        </w:rPr>
        <w:t xml:space="preserve"> </w:t>
      </w:r>
      <w:r w:rsidR="000D57B0" w:rsidRPr="00052A1E">
        <w:rPr>
          <w:rFonts w:ascii="Times New Roman" w:eastAsia="Times New Roman" w:hAnsi="Times New Roman" w:cs="Times New Roman"/>
          <w:b/>
          <w:sz w:val="28"/>
          <w:szCs w:val="28"/>
        </w:rPr>
        <w:t>современными экономическими и общественными переменами, ускоряющимся темпом жизни и новыми</w:t>
      </w:r>
      <w:r w:rsidR="00052A1E" w:rsidRPr="00052A1E">
        <w:rPr>
          <w:rFonts w:ascii="Times New Roman" w:eastAsia="Times New Roman" w:hAnsi="Times New Roman" w:cs="Times New Roman"/>
          <w:sz w:val="28"/>
          <w:szCs w:val="28"/>
        </w:rPr>
        <w:t xml:space="preserve"> </w:t>
      </w:r>
      <w:r w:rsidR="000D57B0" w:rsidRPr="00052A1E">
        <w:rPr>
          <w:rFonts w:ascii="Times New Roman" w:eastAsia="Times New Roman" w:hAnsi="Times New Roman" w:cs="Times New Roman"/>
          <w:b/>
          <w:sz w:val="28"/>
          <w:szCs w:val="28"/>
        </w:rPr>
        <w:t>стрессами.</w:t>
      </w:r>
    </w:p>
    <w:p w:rsidR="000D57B0" w:rsidRDefault="000D57B0" w:rsidP="002A08EE">
      <w:pPr>
        <w:spacing w:line="239" w:lineRule="auto"/>
        <w:ind w:firstLine="567"/>
        <w:jc w:val="both"/>
        <w:rPr>
          <w:rFonts w:ascii="Times New Roman" w:eastAsia="Times New Roman" w:hAnsi="Times New Roman" w:cs="Times New Roman"/>
          <w:b/>
          <w:sz w:val="28"/>
          <w:szCs w:val="28"/>
        </w:rPr>
      </w:pPr>
      <w:r w:rsidRPr="002C5789">
        <w:rPr>
          <w:rFonts w:ascii="Times New Roman" w:eastAsia="Times New Roman" w:hAnsi="Times New Roman" w:cs="Times New Roman"/>
          <w:b/>
          <w:sz w:val="28"/>
          <w:szCs w:val="28"/>
        </w:rPr>
        <w:t>Факт:</w:t>
      </w:r>
      <w:r w:rsidRPr="00052A1E">
        <w:rPr>
          <w:rFonts w:ascii="Times New Roman" w:eastAsia="Times New Roman" w:hAnsi="Times New Roman" w:cs="Times New Roman"/>
          <w:sz w:val="28"/>
          <w:szCs w:val="28"/>
        </w:rPr>
        <w:t xml:space="preserve"> обычай избивать жену так же стар, как и сам брак. В самые древние времена, свидетельства которых дошли до нас, закон открыто </w:t>
      </w:r>
      <w:r w:rsidRPr="00052A1E">
        <w:rPr>
          <w:rFonts w:ascii="Times New Roman" w:eastAsia="Times New Roman" w:hAnsi="Times New Roman" w:cs="Times New Roman"/>
          <w:sz w:val="28"/>
          <w:szCs w:val="28"/>
        </w:rPr>
        <w:lastRenderedPageBreak/>
        <w:t xml:space="preserve">поощрял и санкционировал обычай избивать жену. Так, например, в Англии существовало </w:t>
      </w:r>
      <w:r w:rsidRPr="00052A1E">
        <w:rPr>
          <w:rFonts w:ascii="Times New Roman" w:eastAsia="Times New Roman" w:hAnsi="Times New Roman" w:cs="Times New Roman"/>
          <w:b/>
          <w:sz w:val="28"/>
          <w:szCs w:val="28"/>
        </w:rPr>
        <w:t>правило большого пальца</w:t>
      </w:r>
      <w:r w:rsidRPr="00052A1E">
        <w:rPr>
          <w:rFonts w:ascii="Times New Roman" w:eastAsia="Times New Roman" w:hAnsi="Times New Roman" w:cs="Times New Roman"/>
          <w:sz w:val="28"/>
          <w:szCs w:val="28"/>
        </w:rPr>
        <w:t xml:space="preserve"> (</w:t>
      </w:r>
      <w:proofErr w:type="spellStart"/>
      <w:r w:rsidRPr="00052A1E">
        <w:rPr>
          <w:rFonts w:ascii="Times New Roman" w:eastAsia="Times New Roman" w:hAnsi="Times New Roman" w:cs="Times New Roman"/>
          <w:sz w:val="28"/>
          <w:szCs w:val="28"/>
        </w:rPr>
        <w:t>the</w:t>
      </w:r>
      <w:proofErr w:type="spellEnd"/>
      <w:r w:rsidRPr="00052A1E">
        <w:rPr>
          <w:rFonts w:ascii="Times New Roman" w:eastAsia="Times New Roman" w:hAnsi="Times New Roman" w:cs="Times New Roman"/>
          <w:sz w:val="28"/>
          <w:szCs w:val="28"/>
        </w:rPr>
        <w:t xml:space="preserve"> </w:t>
      </w:r>
      <w:proofErr w:type="spellStart"/>
      <w:r w:rsidRPr="00052A1E">
        <w:rPr>
          <w:rFonts w:ascii="Times New Roman" w:eastAsia="Times New Roman" w:hAnsi="Times New Roman" w:cs="Times New Roman"/>
          <w:sz w:val="28"/>
          <w:szCs w:val="28"/>
        </w:rPr>
        <w:t>rule</w:t>
      </w:r>
      <w:proofErr w:type="spellEnd"/>
      <w:r w:rsidRPr="00052A1E">
        <w:rPr>
          <w:rFonts w:ascii="Times New Roman" w:eastAsia="Times New Roman" w:hAnsi="Times New Roman" w:cs="Times New Roman"/>
          <w:sz w:val="28"/>
          <w:szCs w:val="28"/>
        </w:rPr>
        <w:t xml:space="preserve"> </w:t>
      </w:r>
      <w:proofErr w:type="spellStart"/>
      <w:r w:rsidRPr="00052A1E">
        <w:rPr>
          <w:rFonts w:ascii="Times New Roman" w:eastAsia="Times New Roman" w:hAnsi="Times New Roman" w:cs="Times New Roman"/>
          <w:sz w:val="28"/>
          <w:szCs w:val="28"/>
        </w:rPr>
        <w:t>of</w:t>
      </w:r>
      <w:proofErr w:type="spellEnd"/>
      <w:r w:rsidRPr="00052A1E">
        <w:rPr>
          <w:rFonts w:ascii="Times New Roman" w:eastAsia="Times New Roman" w:hAnsi="Times New Roman" w:cs="Times New Roman"/>
          <w:sz w:val="28"/>
          <w:szCs w:val="28"/>
        </w:rPr>
        <w:t xml:space="preserve"> </w:t>
      </w:r>
      <w:proofErr w:type="spellStart"/>
      <w:r w:rsidRPr="00052A1E">
        <w:rPr>
          <w:rFonts w:ascii="Times New Roman" w:eastAsia="Times New Roman" w:hAnsi="Times New Roman" w:cs="Times New Roman"/>
          <w:sz w:val="28"/>
          <w:szCs w:val="28"/>
        </w:rPr>
        <w:t>thumb</w:t>
      </w:r>
      <w:proofErr w:type="spellEnd"/>
      <w:r w:rsidRPr="00052A1E">
        <w:rPr>
          <w:rFonts w:ascii="Times New Roman" w:eastAsia="Times New Roman" w:hAnsi="Times New Roman" w:cs="Times New Roman"/>
          <w:sz w:val="28"/>
          <w:szCs w:val="28"/>
        </w:rPr>
        <w:t>). По давнему обычаю, муж мог «вразумлять свою жену различными способами»</w:t>
      </w:r>
      <w:r w:rsidRPr="00052A1E">
        <w:rPr>
          <w:rFonts w:ascii="Times New Roman" w:eastAsia="Times New Roman" w:hAnsi="Times New Roman" w:cs="Times New Roman"/>
          <w:i/>
          <w:sz w:val="28"/>
          <w:szCs w:val="28"/>
        </w:rPr>
        <w:t>,</w:t>
      </w:r>
      <w:r w:rsidRPr="00052A1E">
        <w:rPr>
          <w:rFonts w:ascii="Times New Roman" w:eastAsia="Times New Roman" w:hAnsi="Times New Roman" w:cs="Times New Roman"/>
          <w:sz w:val="28"/>
          <w:szCs w:val="28"/>
        </w:rPr>
        <w:t xml:space="preserve"> в том числе и путем «</w:t>
      </w:r>
      <w:proofErr w:type="spellStart"/>
      <w:r w:rsidRPr="00052A1E">
        <w:rPr>
          <w:rFonts w:ascii="Times New Roman" w:eastAsia="Times New Roman" w:hAnsi="Times New Roman" w:cs="Times New Roman"/>
          <w:sz w:val="28"/>
          <w:szCs w:val="28"/>
        </w:rPr>
        <w:t>рукоприложения</w:t>
      </w:r>
      <w:proofErr w:type="spellEnd"/>
      <w:r w:rsidRPr="00052A1E">
        <w:rPr>
          <w:rFonts w:ascii="Times New Roman" w:eastAsia="Times New Roman" w:hAnsi="Times New Roman" w:cs="Times New Roman"/>
          <w:sz w:val="28"/>
          <w:szCs w:val="28"/>
        </w:rPr>
        <w:t xml:space="preserve"> и </w:t>
      </w:r>
      <w:proofErr w:type="spellStart"/>
      <w:r w:rsidRPr="00052A1E">
        <w:rPr>
          <w:rFonts w:ascii="Times New Roman" w:eastAsia="Times New Roman" w:hAnsi="Times New Roman" w:cs="Times New Roman"/>
          <w:sz w:val="28"/>
          <w:szCs w:val="28"/>
        </w:rPr>
        <w:t>побивания</w:t>
      </w:r>
      <w:proofErr w:type="spellEnd"/>
      <w:r w:rsidRPr="00052A1E">
        <w:rPr>
          <w:rFonts w:ascii="Times New Roman" w:eastAsia="Times New Roman" w:hAnsi="Times New Roman" w:cs="Times New Roman"/>
          <w:sz w:val="28"/>
          <w:szCs w:val="28"/>
        </w:rPr>
        <w:t xml:space="preserve"> в разумных пределах». Это право муж получал в силу того, что именно он несет в некоторых случаях ответственность за надлежащее поведение жены. В 1782 г. судья Королевской скамьи Сэр </w:t>
      </w:r>
      <w:proofErr w:type="spellStart"/>
      <w:r w:rsidRPr="00052A1E">
        <w:rPr>
          <w:rFonts w:ascii="Times New Roman" w:eastAsia="Times New Roman" w:hAnsi="Times New Roman" w:cs="Times New Roman"/>
          <w:sz w:val="28"/>
          <w:szCs w:val="28"/>
        </w:rPr>
        <w:t>Фрэнсис</w:t>
      </w:r>
      <w:proofErr w:type="spellEnd"/>
      <w:r w:rsidRPr="00052A1E">
        <w:rPr>
          <w:rFonts w:ascii="Times New Roman" w:eastAsia="Times New Roman" w:hAnsi="Times New Roman" w:cs="Times New Roman"/>
          <w:sz w:val="28"/>
          <w:szCs w:val="28"/>
        </w:rPr>
        <w:t xml:space="preserve"> </w:t>
      </w:r>
      <w:proofErr w:type="spellStart"/>
      <w:r w:rsidRPr="00052A1E">
        <w:rPr>
          <w:rFonts w:ascii="Times New Roman" w:eastAsia="Times New Roman" w:hAnsi="Times New Roman" w:cs="Times New Roman"/>
          <w:sz w:val="28"/>
          <w:szCs w:val="28"/>
        </w:rPr>
        <w:t>Бюллер</w:t>
      </w:r>
      <w:proofErr w:type="spellEnd"/>
      <w:r w:rsidRPr="00052A1E">
        <w:rPr>
          <w:rFonts w:ascii="Times New Roman" w:eastAsia="Times New Roman" w:hAnsi="Times New Roman" w:cs="Times New Roman"/>
          <w:sz w:val="28"/>
          <w:szCs w:val="28"/>
        </w:rPr>
        <w:t>, Баронет (</w:t>
      </w:r>
      <w:proofErr w:type="spellStart"/>
      <w:r w:rsidRPr="00052A1E">
        <w:rPr>
          <w:rFonts w:ascii="Times New Roman" w:eastAsia="Times New Roman" w:hAnsi="Times New Roman" w:cs="Times New Roman"/>
          <w:sz w:val="28"/>
          <w:szCs w:val="28"/>
        </w:rPr>
        <w:t>Sir</w:t>
      </w:r>
      <w:proofErr w:type="spellEnd"/>
      <w:r w:rsidRPr="00052A1E">
        <w:rPr>
          <w:rFonts w:ascii="Times New Roman" w:eastAsia="Times New Roman" w:hAnsi="Times New Roman" w:cs="Times New Roman"/>
          <w:sz w:val="28"/>
          <w:szCs w:val="28"/>
        </w:rPr>
        <w:t xml:space="preserve"> </w:t>
      </w:r>
      <w:proofErr w:type="spellStart"/>
      <w:r w:rsidRPr="00052A1E">
        <w:rPr>
          <w:rFonts w:ascii="Times New Roman" w:eastAsia="Times New Roman" w:hAnsi="Times New Roman" w:cs="Times New Roman"/>
          <w:sz w:val="28"/>
          <w:szCs w:val="28"/>
        </w:rPr>
        <w:t>Francis</w:t>
      </w:r>
      <w:proofErr w:type="spellEnd"/>
      <w:r w:rsidRPr="00052A1E">
        <w:rPr>
          <w:rFonts w:ascii="Times New Roman" w:eastAsia="Times New Roman" w:hAnsi="Times New Roman" w:cs="Times New Roman"/>
          <w:sz w:val="28"/>
          <w:szCs w:val="28"/>
        </w:rPr>
        <w:t xml:space="preserve"> </w:t>
      </w:r>
      <w:proofErr w:type="spellStart"/>
      <w:r w:rsidRPr="00052A1E">
        <w:rPr>
          <w:rFonts w:ascii="Times New Roman" w:eastAsia="Times New Roman" w:hAnsi="Times New Roman" w:cs="Times New Roman"/>
          <w:sz w:val="28"/>
          <w:szCs w:val="28"/>
        </w:rPr>
        <w:t>Buller</w:t>
      </w:r>
      <w:proofErr w:type="spellEnd"/>
      <w:r w:rsidRPr="00052A1E">
        <w:rPr>
          <w:rFonts w:ascii="Times New Roman" w:eastAsia="Times New Roman" w:hAnsi="Times New Roman" w:cs="Times New Roman"/>
          <w:sz w:val="28"/>
          <w:szCs w:val="28"/>
        </w:rPr>
        <w:t xml:space="preserve"> </w:t>
      </w:r>
      <w:proofErr w:type="spellStart"/>
      <w:r w:rsidRPr="00052A1E">
        <w:rPr>
          <w:rFonts w:ascii="Times New Roman" w:eastAsia="Times New Roman" w:hAnsi="Times New Roman" w:cs="Times New Roman"/>
          <w:sz w:val="28"/>
          <w:szCs w:val="28"/>
        </w:rPr>
        <w:t>Baronet</w:t>
      </w:r>
      <w:proofErr w:type="spellEnd"/>
      <w:r w:rsidRPr="00052A1E">
        <w:rPr>
          <w:rFonts w:ascii="Times New Roman" w:eastAsia="Times New Roman" w:hAnsi="Times New Roman" w:cs="Times New Roman"/>
          <w:sz w:val="28"/>
          <w:szCs w:val="28"/>
        </w:rPr>
        <w:t xml:space="preserve">) вынес прославившее его решение по одному из дел об избиении жены, которое рассматривалось в Суде Королевской скамьи. Тогда он решил, что у мужчины </w:t>
      </w:r>
      <w:r w:rsidRPr="00052A1E">
        <w:rPr>
          <w:rFonts w:ascii="Times New Roman" w:eastAsia="Times New Roman" w:hAnsi="Times New Roman" w:cs="Times New Roman"/>
          <w:b/>
          <w:sz w:val="28"/>
          <w:szCs w:val="28"/>
        </w:rPr>
        <w:t>есть право бить жену подручными предметами,</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главное,</w:t>
      </w:r>
      <w:r w:rsidRPr="00052A1E">
        <w:rPr>
          <w:rFonts w:ascii="Times New Roman" w:eastAsia="Times New Roman" w:hAnsi="Times New Roman" w:cs="Times New Roman"/>
          <w:sz w:val="28"/>
          <w:szCs w:val="28"/>
        </w:rPr>
        <w:t xml:space="preserve"> </w:t>
      </w:r>
      <w:r w:rsidRPr="00052A1E">
        <w:rPr>
          <w:rFonts w:ascii="Times New Roman" w:eastAsia="Times New Roman" w:hAnsi="Times New Roman" w:cs="Times New Roman"/>
          <w:b/>
          <w:sz w:val="28"/>
          <w:szCs w:val="28"/>
        </w:rPr>
        <w:t>чтобы толщина применяемого инструмента не превышала большого пальца мужа.</w:t>
      </w:r>
      <w:bookmarkStart w:id="13" w:name="page43"/>
      <w:bookmarkEnd w:id="13"/>
    </w:p>
    <w:p w:rsidR="007E39D8" w:rsidRPr="008B7E81" w:rsidRDefault="007E39D8" w:rsidP="002A08EE">
      <w:pPr>
        <w:shd w:val="clear" w:color="auto" w:fill="FFFFFF"/>
        <w:spacing w:before="400" w:after="400" w:line="400" w:lineRule="atLeast"/>
        <w:jc w:val="both"/>
        <w:rPr>
          <w:rFonts w:ascii="Georgia" w:eastAsia="Times New Roman" w:hAnsi="Georgia" w:cs="Times New Roman"/>
          <w:sz w:val="32"/>
          <w:szCs w:val="32"/>
        </w:rPr>
      </w:pPr>
      <w:r w:rsidRPr="008B7E81">
        <w:rPr>
          <w:rFonts w:ascii="Georgia" w:eastAsia="Times New Roman" w:hAnsi="Georgia" w:cs="Times New Roman"/>
          <w:sz w:val="32"/>
          <w:szCs w:val="32"/>
        </w:rPr>
        <w:t>Осознать проблему — значит сделать первый шаг к ее решению. Будьте счастливы!</w:t>
      </w:r>
    </w:p>
    <w:p w:rsidR="00940DC1" w:rsidRPr="008B7E81" w:rsidRDefault="00940DC1" w:rsidP="002A08EE">
      <w:pPr>
        <w:pStyle w:val="a3"/>
        <w:shd w:val="clear" w:color="auto" w:fill="FFFFFF"/>
        <w:spacing w:before="300" w:beforeAutospacing="0" w:after="300" w:afterAutospacing="0" w:line="400" w:lineRule="atLeast"/>
        <w:jc w:val="both"/>
        <w:rPr>
          <w:rFonts w:ascii="Pontano Sans" w:hAnsi="Pontano Sans"/>
          <w:sz w:val="28"/>
          <w:szCs w:val="28"/>
        </w:rPr>
      </w:pPr>
      <w:r w:rsidRPr="008B7E81">
        <w:rPr>
          <w:rFonts w:ascii="Pontano Sans" w:hAnsi="Pontano Sans"/>
          <w:sz w:val="28"/>
          <w:szCs w:val="28"/>
        </w:rPr>
        <w:t>Если Вам необходима психологическая помощь и поддержка, обращайтесь в отделение социальной адаптации и реабилитации</w:t>
      </w:r>
      <w:r w:rsidR="008B7E81" w:rsidRPr="008B7E81">
        <w:rPr>
          <w:rFonts w:ascii="Pontano Sans" w:hAnsi="Pontano Sans"/>
          <w:sz w:val="28"/>
          <w:szCs w:val="28"/>
        </w:rPr>
        <w:t xml:space="preserve"> </w:t>
      </w:r>
      <w:r w:rsidRPr="008B7E81">
        <w:rPr>
          <w:rFonts w:ascii="Pontano Sans" w:hAnsi="Pontano Sans"/>
          <w:sz w:val="28"/>
          <w:szCs w:val="28"/>
        </w:rPr>
        <w:t> ГУ «</w:t>
      </w:r>
      <w:proofErr w:type="spellStart"/>
      <w:r w:rsidRPr="008B7E81">
        <w:rPr>
          <w:rFonts w:ascii="Pontano Sans" w:hAnsi="Pontano Sans"/>
          <w:sz w:val="28"/>
          <w:szCs w:val="28"/>
        </w:rPr>
        <w:t>Ивацевичский</w:t>
      </w:r>
      <w:proofErr w:type="spellEnd"/>
      <w:r w:rsidRPr="008B7E81">
        <w:rPr>
          <w:rFonts w:ascii="Pontano Sans" w:hAnsi="Pontano Sans"/>
          <w:sz w:val="28"/>
          <w:szCs w:val="28"/>
        </w:rPr>
        <w:t xml:space="preserve"> территориальный центр социального обслуживания населения»  по адресу: г. Ивацевичи, ул. Щорса, 13, кабинет № 8.</w:t>
      </w:r>
    </w:p>
    <w:p w:rsidR="00B13EEC" w:rsidRDefault="00B13EEC" w:rsidP="00B13EEC">
      <w:pPr>
        <w:pStyle w:val="a3"/>
        <w:shd w:val="clear" w:color="auto" w:fill="FFFFFF"/>
        <w:spacing w:before="24" w:beforeAutospacing="0" w:after="24" w:afterAutospacing="0" w:line="360" w:lineRule="atLeast"/>
        <w:jc w:val="both"/>
        <w:rPr>
          <w:rStyle w:val="a4"/>
          <w:color w:val="2B2B2B"/>
          <w:sz w:val="28"/>
          <w:szCs w:val="28"/>
        </w:rPr>
      </w:pPr>
      <w:r>
        <w:rPr>
          <w:rStyle w:val="a4"/>
          <w:color w:val="2B2B2B"/>
          <w:sz w:val="28"/>
          <w:szCs w:val="28"/>
        </w:rPr>
        <w:t xml:space="preserve">Отделение комплексной поддержки в кризисной ситуации </w:t>
      </w:r>
    </w:p>
    <w:p w:rsidR="00B13EEC" w:rsidRDefault="00B13EEC" w:rsidP="00B13EEC">
      <w:pPr>
        <w:pStyle w:val="a3"/>
        <w:shd w:val="clear" w:color="auto" w:fill="FFFFFF"/>
        <w:spacing w:before="0" w:beforeAutospacing="0" w:after="0" w:afterAutospacing="0"/>
        <w:jc w:val="both"/>
      </w:pPr>
      <w:r>
        <w:rPr>
          <w:rStyle w:val="a4"/>
          <w:color w:val="2B2B2B"/>
          <w:sz w:val="28"/>
          <w:szCs w:val="28"/>
        </w:rPr>
        <w:t>Телефон:</w:t>
      </w:r>
      <w:r>
        <w:rPr>
          <w:rStyle w:val="apple-converted-space"/>
          <w:color w:val="2B2B2B"/>
          <w:sz w:val="28"/>
          <w:szCs w:val="28"/>
        </w:rPr>
        <w:t> </w:t>
      </w:r>
      <w:r>
        <w:rPr>
          <w:rStyle w:val="a4"/>
          <w:rFonts w:ascii="Pontano Sans" w:hAnsi="Pontano Sans"/>
          <w:color w:val="4F5054"/>
          <w:sz w:val="28"/>
          <w:szCs w:val="28"/>
        </w:rPr>
        <w:t xml:space="preserve">8 (01645) </w:t>
      </w:r>
      <w:r>
        <w:rPr>
          <w:color w:val="2B2B2B"/>
          <w:sz w:val="28"/>
          <w:szCs w:val="28"/>
        </w:rPr>
        <w:t>9-60-97</w:t>
      </w:r>
    </w:p>
    <w:p w:rsidR="00B13EEC" w:rsidRDefault="00B13EEC" w:rsidP="00B13EEC">
      <w:pPr>
        <w:pStyle w:val="a3"/>
        <w:shd w:val="clear" w:color="auto" w:fill="FFFFFF"/>
        <w:spacing w:before="0" w:beforeAutospacing="0" w:after="0" w:afterAutospacing="0"/>
        <w:jc w:val="both"/>
        <w:rPr>
          <w:color w:val="2B2B2B"/>
          <w:sz w:val="28"/>
          <w:szCs w:val="28"/>
        </w:rPr>
      </w:pPr>
    </w:p>
    <w:p w:rsidR="00B13EEC" w:rsidRDefault="00B13EEC" w:rsidP="00B13EEC">
      <w:pPr>
        <w:pStyle w:val="a3"/>
        <w:shd w:val="clear" w:color="auto" w:fill="FFFFFF"/>
        <w:spacing w:before="0" w:beforeAutospacing="0" w:after="0" w:afterAutospacing="0"/>
        <w:jc w:val="both"/>
        <w:rPr>
          <w:rFonts w:ascii="Pontano Sans" w:hAnsi="Pontano Sans"/>
          <w:color w:val="4F5054"/>
          <w:sz w:val="28"/>
          <w:szCs w:val="28"/>
        </w:rPr>
      </w:pPr>
      <w:r>
        <w:rPr>
          <w:rFonts w:ascii="Pontano Sans" w:hAnsi="Pontano Sans"/>
          <w:color w:val="4F5054"/>
          <w:sz w:val="28"/>
          <w:szCs w:val="28"/>
        </w:rPr>
        <w:t xml:space="preserve">Психолог отделения </w:t>
      </w:r>
      <w:r w:rsidRPr="0072547F">
        <w:rPr>
          <w:rFonts w:ascii="Pontano Sans" w:hAnsi="Pontano Sans"/>
          <w:color w:val="4F5054"/>
          <w:sz w:val="28"/>
          <w:szCs w:val="28"/>
        </w:rPr>
        <w:t>комплексной поддержки в кризисной ситуации</w:t>
      </w:r>
    </w:p>
    <w:p w:rsidR="00B13EEC" w:rsidRDefault="00631F33" w:rsidP="00B13EEC">
      <w:pPr>
        <w:pStyle w:val="a3"/>
        <w:shd w:val="clear" w:color="auto" w:fill="FFFFFF"/>
        <w:spacing w:before="0" w:beforeAutospacing="0" w:after="0" w:afterAutospacing="0"/>
        <w:jc w:val="both"/>
        <w:rPr>
          <w:rFonts w:ascii="Pontano Sans" w:hAnsi="Pontano Sans"/>
          <w:color w:val="4F5054"/>
          <w:sz w:val="28"/>
          <w:szCs w:val="28"/>
        </w:rPr>
      </w:pPr>
      <w:r>
        <w:rPr>
          <w:rStyle w:val="a4"/>
          <w:rFonts w:ascii="Pontano Sans" w:hAnsi="Pontano Sans"/>
          <w:color w:val="4F5054"/>
          <w:sz w:val="28"/>
          <w:szCs w:val="28"/>
        </w:rPr>
        <w:t>телефон:  8 (01645) 3-15</w:t>
      </w:r>
      <w:bookmarkStart w:id="14" w:name="_GoBack"/>
      <w:bookmarkEnd w:id="14"/>
      <w:r w:rsidR="00B13EEC">
        <w:rPr>
          <w:rStyle w:val="a4"/>
          <w:rFonts w:ascii="Pontano Sans" w:hAnsi="Pontano Sans"/>
          <w:color w:val="4F5054"/>
          <w:sz w:val="28"/>
          <w:szCs w:val="28"/>
        </w:rPr>
        <w:t>-71</w:t>
      </w:r>
    </w:p>
    <w:p w:rsidR="0034338C" w:rsidRPr="008B7E81" w:rsidRDefault="0034338C" w:rsidP="002A08EE">
      <w:pPr>
        <w:spacing w:line="239" w:lineRule="auto"/>
        <w:ind w:firstLine="567"/>
        <w:jc w:val="both"/>
        <w:rPr>
          <w:rFonts w:ascii="Times New Roman" w:eastAsia="Times New Roman" w:hAnsi="Times New Roman" w:cs="Times New Roman"/>
          <w:b/>
          <w:sz w:val="28"/>
          <w:szCs w:val="28"/>
        </w:rPr>
      </w:pPr>
    </w:p>
    <w:sectPr w:rsidR="0034338C" w:rsidRPr="008B7E81" w:rsidSect="00BA5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Pontano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2C6E4AFC"/>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9"/>
    <w:multiLevelType w:val="hybridMultilevel"/>
    <w:tmpl w:val="17A1B58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A"/>
    <w:multiLevelType w:val="hybridMultilevel"/>
    <w:tmpl w:val="4DF72E4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B"/>
    <w:multiLevelType w:val="hybridMultilevel"/>
    <w:tmpl w:val="5046B5A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C"/>
    <w:multiLevelType w:val="hybridMultilevel"/>
    <w:tmpl w:val="5D888A0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5"/>
    <w:multiLevelType w:val="hybridMultilevel"/>
    <w:tmpl w:val="0B37E80A"/>
    <w:lvl w:ilvl="0" w:tplc="FFFFFFFF">
      <w:start w:val="1"/>
      <w:numFmt w:val="bullet"/>
      <w:lvlText w:val="с"/>
      <w:lvlJc w:val="left"/>
    </w:lvl>
    <w:lvl w:ilvl="1" w:tplc="FFFFFFFF">
      <w:start w:val="1"/>
      <w:numFmt w:val="bullet"/>
      <w:lvlText w:val="В"/>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7"/>
    <w:multiLevelType w:val="hybridMultilevel"/>
    <w:tmpl w:val="704E1DD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8"/>
    <w:multiLevelType w:val="hybridMultilevel"/>
    <w:tmpl w:val="57D2F10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9"/>
    <w:multiLevelType w:val="hybridMultilevel"/>
    <w:tmpl w:val="0BFFAE1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A"/>
    <w:multiLevelType w:val="hybridMultilevel"/>
    <w:tmpl w:val="0E3E47A8"/>
    <w:lvl w:ilvl="0" w:tplc="FFFFFFFF">
      <w:start w:val="1"/>
      <w:numFmt w:val="bullet"/>
      <w:lvlText w:val="в"/>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B"/>
    <w:multiLevelType w:val="hybridMultilevel"/>
    <w:tmpl w:val="2E48F044"/>
    <w:lvl w:ilvl="0" w:tplc="FFFFFFFF">
      <w:start w:val="1"/>
      <w:numFmt w:val="bullet"/>
      <w:lvlText w:val="у"/>
      <w:lvlJc w:val="left"/>
    </w:lvl>
    <w:lvl w:ilvl="1" w:tplc="FFFFFFFF">
      <w:start w:val="1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C"/>
    <w:multiLevelType w:val="hybridMultilevel"/>
    <w:tmpl w:val="49D0FEA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D"/>
    <w:multiLevelType w:val="hybridMultilevel"/>
    <w:tmpl w:val="4BEE5A5A"/>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E"/>
    <w:multiLevelType w:val="hybridMultilevel"/>
    <w:tmpl w:val="5551B9F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F"/>
    <w:multiLevelType w:val="hybridMultilevel"/>
    <w:tmpl w:val="24F6AB8E"/>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0"/>
    <w:multiLevelType w:val="hybridMultilevel"/>
    <w:tmpl w:val="634C574C"/>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1"/>
    <w:multiLevelType w:val="hybridMultilevel"/>
    <w:tmpl w:val="24E99DD6"/>
    <w:lvl w:ilvl="0" w:tplc="FFFFFFFF">
      <w:start w:val="1"/>
      <w:numFmt w:val="bullet"/>
      <w:lvlText w:val="%."/>
      <w:lvlJc w:val="left"/>
    </w:lvl>
    <w:lvl w:ilvl="1" w:tplc="FFFFFFFF">
      <w:start w:val="1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2"/>
    <w:multiLevelType w:val="hybridMultilevel"/>
    <w:tmpl w:val="2A31B62C"/>
    <w:lvl w:ilvl="0" w:tplc="FFFFFFFF">
      <w:start w:val="1"/>
      <w:numFmt w:val="bullet"/>
      <w:lvlText w:val="В"/>
      <w:lvlJc w:val="left"/>
    </w:lvl>
    <w:lvl w:ilvl="1" w:tplc="FFFFFFFF">
      <w:start w:val="1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3"/>
    <w:multiLevelType w:val="hybridMultilevel"/>
    <w:tmpl w:val="1849C29A"/>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4"/>
    <w:multiLevelType w:val="hybridMultilevel"/>
    <w:tmpl w:val="7DFF9D08"/>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5"/>
    <w:multiLevelType w:val="hybridMultilevel"/>
    <w:tmpl w:val="00754342"/>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6"/>
    <w:multiLevelType w:val="hybridMultilevel"/>
    <w:tmpl w:val="69E7F3E4"/>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7"/>
    <w:multiLevelType w:val="hybridMultilevel"/>
    <w:tmpl w:val="2A6DE806"/>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8"/>
    <w:multiLevelType w:val="hybridMultilevel"/>
    <w:tmpl w:val="1816F8C4"/>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9"/>
    <w:multiLevelType w:val="hybridMultilevel"/>
    <w:tmpl w:val="37DF2232"/>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A"/>
    <w:multiLevelType w:val="hybridMultilevel"/>
    <w:tmpl w:val="7AB49D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B"/>
    <w:multiLevelType w:val="hybridMultilevel"/>
    <w:tmpl w:val="759F82CC"/>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D"/>
    <w:multiLevelType w:val="hybridMultilevel"/>
    <w:tmpl w:val="597B4D84"/>
    <w:lvl w:ilvl="0" w:tplc="FFFFFFFF">
      <w:start w:val="1"/>
      <w:numFmt w:val="bullet"/>
      <w:lvlText w:val="и"/>
      <w:lvlJc w:val="left"/>
    </w:lvl>
    <w:lvl w:ilvl="1" w:tplc="FFFFFFFF">
      <w:start w:val="30"/>
      <w:numFmt w:val="decimal"/>
      <w:lvlText w:val="%2."/>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hybridMultilevel"/>
    <w:tmpl w:val="0F819E7E"/>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B0"/>
    <w:rsid w:val="00052A1E"/>
    <w:rsid w:val="000D2D11"/>
    <w:rsid w:val="000D57B0"/>
    <w:rsid w:val="000E672D"/>
    <w:rsid w:val="001A6017"/>
    <w:rsid w:val="002A08EE"/>
    <w:rsid w:val="002A7FD6"/>
    <w:rsid w:val="002C5789"/>
    <w:rsid w:val="0034338C"/>
    <w:rsid w:val="004670D5"/>
    <w:rsid w:val="004D36CA"/>
    <w:rsid w:val="004E7ECA"/>
    <w:rsid w:val="005F70B2"/>
    <w:rsid w:val="00631F33"/>
    <w:rsid w:val="007E39D8"/>
    <w:rsid w:val="008B7E81"/>
    <w:rsid w:val="008C7724"/>
    <w:rsid w:val="00940DC1"/>
    <w:rsid w:val="00AE44ED"/>
    <w:rsid w:val="00B13EEC"/>
    <w:rsid w:val="00BA5C9E"/>
    <w:rsid w:val="00D1523F"/>
    <w:rsid w:val="00D932CA"/>
    <w:rsid w:val="00ED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D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40DC1"/>
    <w:rPr>
      <w:b/>
      <w:bCs/>
    </w:rPr>
  </w:style>
  <w:style w:type="character" w:customStyle="1" w:styleId="apple-converted-space">
    <w:name w:val="apple-converted-space"/>
    <w:basedOn w:val="a0"/>
    <w:rsid w:val="004E7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D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40DC1"/>
    <w:rPr>
      <w:b/>
      <w:bCs/>
    </w:rPr>
  </w:style>
  <w:style w:type="character" w:customStyle="1" w:styleId="apple-converted-space">
    <w:name w:val="apple-converted-space"/>
    <w:basedOn w:val="a0"/>
    <w:rsid w:val="004E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0031">
      <w:bodyDiv w:val="1"/>
      <w:marLeft w:val="0"/>
      <w:marRight w:val="0"/>
      <w:marTop w:val="0"/>
      <w:marBottom w:val="0"/>
      <w:divBdr>
        <w:top w:val="none" w:sz="0" w:space="0" w:color="auto"/>
        <w:left w:val="none" w:sz="0" w:space="0" w:color="auto"/>
        <w:bottom w:val="none" w:sz="0" w:space="0" w:color="auto"/>
        <w:right w:val="none" w:sz="0" w:space="0" w:color="auto"/>
      </w:divBdr>
    </w:div>
    <w:div w:id="2538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2230</Words>
  <Characters>18850</Characters>
  <Application>Microsoft Office Word</Application>
  <DocSecurity>0</DocSecurity>
  <Lines>392</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Lawyer</cp:lastModifiedBy>
  <cp:revision>5</cp:revision>
  <dcterms:created xsi:type="dcterms:W3CDTF">2022-11-22T11:01:00Z</dcterms:created>
  <dcterms:modified xsi:type="dcterms:W3CDTF">2023-04-14T09:47:00Z</dcterms:modified>
</cp:coreProperties>
</file>